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848698" w14:textId="77777777" w:rsidR="008811E7" w:rsidRPr="00FC3F4A" w:rsidRDefault="008811E7" w:rsidP="00FC3F4A">
      <w:pPr>
        <w:spacing w:after="0" w:line="360" w:lineRule="auto"/>
        <w:jc w:val="center"/>
        <w:rPr>
          <w:rFonts w:ascii="Times New Roman" w:eastAsia="Times New Roman" w:hAnsi="Times New Roman" w:cs="Times New Roman"/>
          <w:color w:val="0E101A"/>
          <w:sz w:val="24"/>
          <w:szCs w:val="24"/>
        </w:rPr>
      </w:pPr>
    </w:p>
    <w:p w14:paraId="2A4C0BEE" w14:textId="77777777" w:rsidR="00094A62" w:rsidRDefault="00094A62" w:rsidP="00094A62">
      <w:pPr>
        <w:spacing w:after="0" w:line="360" w:lineRule="auto"/>
        <w:contextualSpacing/>
        <w:jc w:val="both"/>
        <w:rPr>
          <w:rFonts w:ascii="Times New Roman" w:hAnsi="Times New Roman" w:cs="Times New Roman"/>
          <w:sz w:val="24"/>
          <w:szCs w:val="24"/>
        </w:rPr>
      </w:pPr>
    </w:p>
    <w:p w14:paraId="42726F5F" w14:textId="77777777" w:rsidR="00094A62" w:rsidRDefault="00094A62" w:rsidP="00094A62">
      <w:pPr>
        <w:spacing w:line="360" w:lineRule="auto"/>
        <w:rPr>
          <w:rFonts w:ascii="Algerian" w:eastAsia="Times New Roman" w:hAnsi="Algerian" w:cs="Times New Roman"/>
          <w:b/>
          <w:sz w:val="36"/>
          <w:szCs w:val="36"/>
          <w:lang w:eastAsia="en-ZW"/>
        </w:rPr>
      </w:pPr>
    </w:p>
    <w:p w14:paraId="3B27550C" w14:textId="5746DBD0" w:rsidR="00094A62" w:rsidRDefault="00094A62" w:rsidP="00094A62">
      <w:pPr>
        <w:spacing w:line="360" w:lineRule="auto"/>
        <w:jc w:val="both"/>
        <w:rPr>
          <w:rFonts w:ascii="Times New Roman" w:eastAsiaTheme="minorEastAsia" w:hAnsi="Times New Roman" w:cs="Times New Roman"/>
          <w:b/>
          <w:sz w:val="24"/>
          <w:szCs w:val="24"/>
          <w:u w:val="single"/>
        </w:rPr>
      </w:pPr>
      <w:r>
        <w:rPr>
          <w:rFonts w:ascii="Times New Roman" w:hAnsi="Times New Roman" w:cs="Times New Roman"/>
          <w:b/>
          <w:noProof/>
          <w:sz w:val="28"/>
          <w:szCs w:val="28"/>
          <w:lang w:val="en-ZW" w:eastAsia="en-ZW"/>
        </w:rPr>
        <w:drawing>
          <wp:inline distT="0" distB="0" distL="0" distR="0" wp14:anchorId="6D0D1784" wp14:editId="6069D615">
            <wp:extent cx="5762625" cy="1828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1828800"/>
                    </a:xfrm>
                    <a:prstGeom prst="rect">
                      <a:avLst/>
                    </a:prstGeom>
                    <a:noFill/>
                    <a:ln>
                      <a:noFill/>
                    </a:ln>
                  </pic:spPr>
                </pic:pic>
              </a:graphicData>
            </a:graphic>
          </wp:inline>
        </w:drawing>
      </w:r>
    </w:p>
    <w:p w14:paraId="6EF67669" w14:textId="77777777" w:rsidR="00094A62" w:rsidRDefault="00094A62" w:rsidP="00094A62">
      <w:pPr>
        <w:spacing w:line="360" w:lineRule="auto"/>
        <w:jc w:val="both"/>
        <w:rPr>
          <w:rFonts w:ascii="Times New Roman" w:eastAsiaTheme="minorHAnsi" w:hAnsi="Times New Roman" w:cs="Times New Roman"/>
          <w:b/>
          <w:sz w:val="24"/>
          <w:szCs w:val="24"/>
          <w:u w:val="single"/>
        </w:rPr>
      </w:pPr>
    </w:p>
    <w:p w14:paraId="00299E2C" w14:textId="77777777" w:rsidR="00094A62" w:rsidRDefault="00094A62" w:rsidP="00094A62">
      <w:pPr>
        <w:spacing w:after="0" w:line="360" w:lineRule="auto"/>
        <w:jc w:val="both"/>
        <w:rPr>
          <w:rFonts w:ascii="Times New Roman" w:hAnsi="Times New Roman" w:cs="Times New Roman"/>
          <w:b/>
          <w:i/>
          <w:sz w:val="24"/>
          <w:szCs w:val="24"/>
        </w:rPr>
      </w:pPr>
    </w:p>
    <w:p w14:paraId="57A5B368" w14:textId="77777777" w:rsidR="00094A62" w:rsidRDefault="00094A62" w:rsidP="00094A62">
      <w:pPr>
        <w:spacing w:after="0" w:line="360" w:lineRule="auto"/>
        <w:rPr>
          <w:rFonts w:ascii="Times New Roman" w:hAnsi="Times New Roman" w:cs="Times New Roman"/>
          <w:b/>
          <w:sz w:val="28"/>
          <w:szCs w:val="28"/>
        </w:rPr>
      </w:pPr>
      <w:r>
        <w:rPr>
          <w:rFonts w:ascii="Times New Roman" w:hAnsi="Times New Roman" w:cs="Times New Roman"/>
          <w:b/>
          <w:sz w:val="28"/>
          <w:szCs w:val="28"/>
        </w:rPr>
        <w:t>AUSTRALIAN    CATHOLIC   UNIVERSITY</w:t>
      </w:r>
    </w:p>
    <w:p w14:paraId="0AE08A2E" w14:textId="4664AB12" w:rsidR="00094A62" w:rsidRDefault="00094A62" w:rsidP="00094A62">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NAME:</w:t>
      </w:r>
      <w:r>
        <w:rPr>
          <w:rFonts w:ascii="Times New Roman" w:hAnsi="Times New Roman" w:cs="Times New Roman"/>
          <w:b/>
          <w:bCs/>
          <w:sz w:val="28"/>
          <w:szCs w:val="28"/>
        </w:rPr>
        <w:tab/>
      </w:r>
      <w:r>
        <w:rPr>
          <w:rFonts w:ascii="Times New Roman" w:hAnsi="Times New Roman" w:cs="Times New Roman"/>
          <w:b/>
          <w:bCs/>
          <w:sz w:val="28"/>
          <w:szCs w:val="28"/>
        </w:rPr>
        <w:tab/>
      </w:r>
    </w:p>
    <w:p w14:paraId="6321D010" w14:textId="5F35E40C" w:rsidR="00094A62" w:rsidRDefault="00094A62" w:rsidP="00094A62">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 xml:space="preserve">SURNAME:         </w:t>
      </w:r>
    </w:p>
    <w:p w14:paraId="2337EF59" w14:textId="0FD0440A" w:rsidR="00094A62" w:rsidRDefault="00094A62" w:rsidP="00094A62">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STUDENT NO:</w:t>
      </w:r>
      <w:r>
        <w:rPr>
          <w:rFonts w:ascii="Times New Roman" w:hAnsi="Times New Roman" w:cs="Times New Roman"/>
          <w:b/>
          <w:bCs/>
          <w:sz w:val="28"/>
          <w:szCs w:val="28"/>
        </w:rPr>
        <w:tab/>
      </w:r>
    </w:p>
    <w:p w14:paraId="33E5F4A3" w14:textId="77777777" w:rsidR="00094A62" w:rsidRDefault="00094A62" w:rsidP="00094A62">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PROGRAM:</w:t>
      </w:r>
      <w:r>
        <w:rPr>
          <w:rFonts w:ascii="Times New Roman" w:hAnsi="Times New Roman" w:cs="Times New Roman"/>
          <w:b/>
          <w:bCs/>
          <w:sz w:val="28"/>
          <w:szCs w:val="28"/>
        </w:rPr>
        <w:tab/>
        <w:t>MASTERS IN BUSINESS ADMINISTRATION</w:t>
      </w:r>
    </w:p>
    <w:p w14:paraId="17E6D9C0" w14:textId="77777777" w:rsidR="00094A62" w:rsidRDefault="00094A62" w:rsidP="00094A62">
      <w:pPr>
        <w:spacing w:after="0" w:line="360" w:lineRule="auto"/>
        <w:rPr>
          <w:rFonts w:ascii="Times New Roman" w:hAnsi="Times New Roman" w:cs="Times New Roman"/>
          <w:b/>
          <w:sz w:val="28"/>
          <w:szCs w:val="28"/>
        </w:rPr>
      </w:pPr>
      <w:r>
        <w:rPr>
          <w:rFonts w:ascii="Times New Roman" w:hAnsi="Times New Roman" w:cs="Times New Roman"/>
          <w:b/>
          <w:sz w:val="28"/>
          <w:szCs w:val="28"/>
        </w:rPr>
        <w:t>UNIT:                   OHSE 601</w:t>
      </w:r>
    </w:p>
    <w:p w14:paraId="0E3C47A3" w14:textId="77777777" w:rsidR="00094A62" w:rsidRDefault="00094A62" w:rsidP="00094A62">
      <w:pPr>
        <w:spacing w:after="0" w:line="360" w:lineRule="auto"/>
        <w:rPr>
          <w:rFonts w:ascii="Times New Roman" w:hAnsi="Times New Roman" w:cs="Times New Roman"/>
          <w:b/>
          <w:sz w:val="28"/>
          <w:szCs w:val="28"/>
        </w:rPr>
      </w:pPr>
      <w:r>
        <w:rPr>
          <w:rFonts w:ascii="Times New Roman" w:hAnsi="Times New Roman" w:cs="Times New Roman"/>
          <w:b/>
          <w:sz w:val="28"/>
          <w:szCs w:val="28"/>
        </w:rPr>
        <w:t>SEMESTER:       4</w:t>
      </w:r>
    </w:p>
    <w:p w14:paraId="3994E420" w14:textId="77777777" w:rsidR="00094A62" w:rsidRDefault="00094A62" w:rsidP="00094A62">
      <w:pPr>
        <w:spacing w:after="0" w:line="360" w:lineRule="auto"/>
        <w:rPr>
          <w:rFonts w:ascii="Times New Roman" w:hAnsi="Times New Roman" w:cs="Times New Roman"/>
          <w:b/>
          <w:sz w:val="28"/>
          <w:szCs w:val="28"/>
        </w:rPr>
      </w:pPr>
      <w:r>
        <w:rPr>
          <w:rFonts w:ascii="Times New Roman" w:hAnsi="Times New Roman" w:cs="Times New Roman"/>
          <w:b/>
          <w:sz w:val="28"/>
          <w:szCs w:val="28"/>
        </w:rPr>
        <w:t>YEAR:                 2021</w:t>
      </w:r>
    </w:p>
    <w:p w14:paraId="20006409" w14:textId="77777777" w:rsidR="00094A62" w:rsidRDefault="00094A62" w:rsidP="00094A62">
      <w:pPr>
        <w:spacing w:after="0" w:line="360" w:lineRule="auto"/>
        <w:rPr>
          <w:rFonts w:ascii="Times New Roman" w:hAnsi="Times New Roman" w:cs="Times New Roman"/>
          <w:b/>
          <w:sz w:val="28"/>
          <w:szCs w:val="28"/>
        </w:rPr>
      </w:pPr>
    </w:p>
    <w:p w14:paraId="4A0A80E4" w14:textId="77777777" w:rsidR="00094A62" w:rsidRDefault="00094A62" w:rsidP="00094A62">
      <w:pPr>
        <w:spacing w:after="0" w:line="360" w:lineRule="auto"/>
        <w:rPr>
          <w:rFonts w:ascii="Times New Roman" w:hAnsi="Times New Roman" w:cs="Times New Roman"/>
          <w:b/>
          <w:sz w:val="28"/>
          <w:szCs w:val="28"/>
        </w:rPr>
      </w:pPr>
    </w:p>
    <w:p w14:paraId="56E7F8EF" w14:textId="77777777" w:rsidR="00094A62" w:rsidRDefault="00094A62" w:rsidP="00094A62">
      <w:pPr>
        <w:spacing w:after="0" w:line="360" w:lineRule="auto"/>
        <w:rPr>
          <w:rFonts w:ascii="Times New Roman" w:hAnsi="Times New Roman" w:cs="Times New Roman"/>
          <w:b/>
          <w:sz w:val="28"/>
          <w:szCs w:val="28"/>
        </w:rPr>
      </w:pPr>
    </w:p>
    <w:p w14:paraId="7553EE93" w14:textId="77777777" w:rsidR="00F51696" w:rsidRDefault="00F51696" w:rsidP="00F51696">
      <w:pPr>
        <w:keepNext/>
        <w:widowControl w:val="0"/>
        <w:spacing w:before="240"/>
        <w:outlineLvl w:val="1"/>
        <w:rPr>
          <w:rFonts w:eastAsia="Arial" w:cs="Times New Roman"/>
          <w:b/>
          <w:bCs/>
          <w:color w:val="3C1053"/>
          <w:spacing w:val="-1"/>
          <w:sz w:val="24"/>
          <w:lang w:val="en-AU"/>
        </w:rPr>
      </w:pPr>
    </w:p>
    <w:p w14:paraId="488F4E42" w14:textId="77777777" w:rsidR="00F51696" w:rsidRDefault="00F51696" w:rsidP="00F51696">
      <w:pPr>
        <w:keepNext/>
        <w:widowControl w:val="0"/>
        <w:spacing w:before="240"/>
        <w:outlineLvl w:val="1"/>
        <w:rPr>
          <w:rFonts w:eastAsia="Arial" w:cs="Times New Roman"/>
          <w:b/>
          <w:bCs/>
          <w:color w:val="3C1053"/>
          <w:spacing w:val="-1"/>
          <w:sz w:val="24"/>
          <w:lang w:val="en-AU"/>
        </w:rPr>
      </w:pPr>
    </w:p>
    <w:p w14:paraId="270BE017" w14:textId="77777777" w:rsidR="00F51696" w:rsidRPr="00740DCB" w:rsidRDefault="00F51696" w:rsidP="00F51696">
      <w:pPr>
        <w:keepNext/>
        <w:widowControl w:val="0"/>
        <w:spacing w:before="240"/>
        <w:outlineLvl w:val="1"/>
        <w:rPr>
          <w:rFonts w:eastAsia="Arial" w:cs="Times New Roman"/>
          <w:b/>
          <w:bCs/>
          <w:color w:val="3C1053"/>
          <w:spacing w:val="-1"/>
          <w:sz w:val="24"/>
          <w:lang w:val="en-AU"/>
        </w:rPr>
      </w:pPr>
      <w:r w:rsidRPr="00740DCB">
        <w:rPr>
          <w:rFonts w:eastAsia="Arial" w:cs="Times New Roman"/>
          <w:b/>
          <w:bCs/>
          <w:color w:val="3C1053"/>
          <w:spacing w:val="-1"/>
          <w:sz w:val="24"/>
          <w:lang w:val="en-AU"/>
        </w:rPr>
        <w:t>Checklist for students to submit along with their assignment</w:t>
      </w:r>
    </w:p>
    <w:p w14:paraId="0DA094D2" w14:textId="77777777" w:rsidR="00F51696" w:rsidRPr="00740DCB" w:rsidRDefault="00F51696" w:rsidP="00F51696">
      <w:pPr>
        <w:rPr>
          <w:rFonts w:cs="Calibri"/>
        </w:rPr>
      </w:pPr>
      <w:r>
        <w:rPr>
          <w:noProof/>
          <w:lang w:val="en-ZW" w:eastAsia="en-ZW"/>
        </w:rPr>
        <mc:AlternateContent>
          <mc:Choice Requires="wps">
            <w:drawing>
              <wp:anchor distT="4294967295" distB="4294967295" distL="114300" distR="114300" simplePos="0" relativeHeight="251659264" behindDoc="0" locked="0" layoutInCell="1" allowOverlap="1" wp14:anchorId="3E068A4D" wp14:editId="1BF470FC">
                <wp:simplePos x="0" y="0"/>
                <wp:positionH relativeFrom="column">
                  <wp:posOffset>0</wp:posOffset>
                </wp:positionH>
                <wp:positionV relativeFrom="paragraph">
                  <wp:posOffset>37464</wp:posOffset>
                </wp:positionV>
                <wp:extent cx="6896100" cy="0"/>
                <wp:effectExtent l="0" t="0" r="0" b="0"/>
                <wp:wrapNone/>
                <wp:docPr id="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0"/>
                        </a:xfrm>
                        <a:prstGeom prst="line">
                          <a:avLst/>
                        </a:prstGeom>
                        <a:noFill/>
                        <a:ln w="1270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95pt" to="54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" strokecolor="#4472c4" strokeweight="1pt">
                <v:stroke joinstyle="miter"/>
                <o:lock v:ext="edit" shapetype="f"/>
              </v:line>
            </w:pict>
          </mc:Fallback>
        </mc:AlternateContent>
      </w:r>
    </w:p>
    <w:tbl>
      <w:tblPr>
        <w:tblStyle w:val="TableGrid"/>
        <w:tblW w:w="5000" w:type="pct"/>
        <w:tblLook w:val="04A0" w:firstRow="1" w:lastRow="0" w:firstColumn="1" w:lastColumn="0" w:noHBand="0" w:noVBand="1"/>
      </w:tblPr>
      <w:tblGrid>
        <w:gridCol w:w="8777"/>
        <w:gridCol w:w="799"/>
      </w:tblGrid>
      <w:tr w:rsidR="00F51696" w:rsidRPr="00740DCB" w14:paraId="610BE950" w14:textId="77777777" w:rsidTr="00DC4729">
        <w:tc>
          <w:tcPr>
            <w:tcW w:w="4583" w:type="pct"/>
          </w:tcPr>
          <w:p w14:paraId="6479F42F" w14:textId="77777777" w:rsidR="00F51696" w:rsidRPr="00740DCB" w:rsidRDefault="00F51696" w:rsidP="00DC4729">
            <w:pPr>
              <w:spacing w:before="69"/>
              <w:rPr>
                <w:rFonts w:cs="Calibri"/>
              </w:rPr>
            </w:pPr>
            <w:r w:rsidRPr="00740DCB">
              <w:rPr>
                <w:rFonts w:cs="Calibri"/>
              </w:rPr>
              <w:t>My submitted assignment report is within the specified word limit</w:t>
            </w:r>
          </w:p>
        </w:tc>
        <w:tc>
          <w:tcPr>
            <w:tcW w:w="417" w:type="pct"/>
          </w:tcPr>
          <w:p w14:paraId="35999C3F" w14:textId="77777777" w:rsidR="00F51696" w:rsidRPr="00F278CD" w:rsidRDefault="00F51696" w:rsidP="00F51696">
            <w:pPr>
              <w:pStyle w:val="ListParagraph"/>
              <w:numPr>
                <w:ilvl w:val="0"/>
                <w:numId w:val="27"/>
              </w:numPr>
              <w:spacing w:before="69" w:after="120"/>
              <w:jc w:val="both"/>
              <w:rPr>
                <w:rFonts w:eastAsia="Times New Roman" w:cs="Calibri"/>
                <w:szCs w:val="20"/>
                <w:lang w:eastAsia="en-AU"/>
              </w:rPr>
            </w:pPr>
          </w:p>
        </w:tc>
      </w:tr>
      <w:tr w:rsidR="00F51696" w:rsidRPr="00740DCB" w14:paraId="591C48F0" w14:textId="77777777" w:rsidTr="00DC4729">
        <w:tc>
          <w:tcPr>
            <w:tcW w:w="4583" w:type="pct"/>
          </w:tcPr>
          <w:p w14:paraId="21028665" w14:textId="77777777" w:rsidR="00F51696" w:rsidRPr="00740DCB" w:rsidRDefault="00F51696" w:rsidP="00DC4729">
            <w:pPr>
              <w:spacing w:before="69"/>
              <w:rPr>
                <w:rFonts w:cs="Calibri"/>
              </w:rPr>
            </w:pPr>
            <w:r w:rsidRPr="00740DCB">
              <w:rPr>
                <w:rFonts w:cs="Calibri"/>
              </w:rPr>
              <w:t xml:space="preserve">I have included references using specified referencing </w:t>
            </w:r>
            <w:r>
              <w:rPr>
                <w:rFonts w:cs="Calibri"/>
              </w:rPr>
              <w:t xml:space="preserve">Harvard </w:t>
            </w:r>
            <w:r w:rsidRPr="00740DCB">
              <w:rPr>
                <w:rFonts w:cs="Calibri"/>
              </w:rPr>
              <w:t>style</w:t>
            </w:r>
          </w:p>
        </w:tc>
        <w:tc>
          <w:tcPr>
            <w:tcW w:w="417" w:type="pct"/>
          </w:tcPr>
          <w:p w14:paraId="78EA8C7B" w14:textId="77777777" w:rsidR="00F51696" w:rsidRPr="00F278CD" w:rsidRDefault="00F51696" w:rsidP="00F51696">
            <w:pPr>
              <w:pStyle w:val="ListParagraph"/>
              <w:numPr>
                <w:ilvl w:val="0"/>
                <w:numId w:val="27"/>
              </w:numPr>
              <w:spacing w:before="69" w:after="120"/>
              <w:jc w:val="both"/>
              <w:rPr>
                <w:rFonts w:eastAsia="Times New Roman" w:cs="Calibri"/>
                <w:szCs w:val="20"/>
                <w:lang w:eastAsia="en-AU"/>
              </w:rPr>
            </w:pPr>
          </w:p>
        </w:tc>
      </w:tr>
      <w:tr w:rsidR="00F51696" w:rsidRPr="00740DCB" w14:paraId="23DB4EA8" w14:textId="77777777" w:rsidTr="00DC4729">
        <w:tc>
          <w:tcPr>
            <w:tcW w:w="4583" w:type="pct"/>
          </w:tcPr>
          <w:p w14:paraId="2D26FB93" w14:textId="77777777" w:rsidR="00F51696" w:rsidRPr="00740DCB" w:rsidRDefault="00F51696" w:rsidP="00DC4729">
            <w:pPr>
              <w:spacing w:before="69"/>
              <w:rPr>
                <w:rFonts w:cs="Calibri"/>
              </w:rPr>
            </w:pPr>
            <w:r w:rsidRPr="00740DCB">
              <w:rPr>
                <w:rFonts w:cs="Calibri"/>
              </w:rPr>
              <w:t xml:space="preserve">I have correctly cited all my sources and references </w:t>
            </w:r>
          </w:p>
        </w:tc>
        <w:tc>
          <w:tcPr>
            <w:tcW w:w="417" w:type="pct"/>
          </w:tcPr>
          <w:p w14:paraId="4B8E0ED1" w14:textId="77777777" w:rsidR="00F51696" w:rsidRPr="00F278CD" w:rsidRDefault="00F51696" w:rsidP="00F51696">
            <w:pPr>
              <w:pStyle w:val="ListParagraph"/>
              <w:numPr>
                <w:ilvl w:val="0"/>
                <w:numId w:val="27"/>
              </w:numPr>
              <w:spacing w:before="69" w:after="120"/>
              <w:jc w:val="both"/>
              <w:rPr>
                <w:rFonts w:eastAsia="Times New Roman" w:cs="Calibri"/>
                <w:szCs w:val="20"/>
                <w:lang w:eastAsia="en-AU"/>
              </w:rPr>
            </w:pPr>
          </w:p>
        </w:tc>
      </w:tr>
      <w:tr w:rsidR="00F51696" w:rsidRPr="00740DCB" w14:paraId="70A8874D" w14:textId="77777777" w:rsidTr="00DC4729">
        <w:tc>
          <w:tcPr>
            <w:tcW w:w="4583" w:type="pct"/>
          </w:tcPr>
          <w:p w14:paraId="2F6537A2" w14:textId="77777777" w:rsidR="00F51696" w:rsidRPr="00740DCB" w:rsidRDefault="00F51696" w:rsidP="00DC4729">
            <w:pPr>
              <w:spacing w:before="69"/>
              <w:rPr>
                <w:rFonts w:cs="Calibri"/>
              </w:rPr>
            </w:pPr>
            <w:r w:rsidRPr="00740DCB">
              <w:rPr>
                <w:rFonts w:cs="Calibri"/>
              </w:rPr>
              <w:t>I have formatted my report as per the specifications</w:t>
            </w:r>
          </w:p>
        </w:tc>
        <w:tc>
          <w:tcPr>
            <w:tcW w:w="417" w:type="pct"/>
          </w:tcPr>
          <w:p w14:paraId="591408F5" w14:textId="77777777" w:rsidR="00F51696" w:rsidRPr="00F278CD" w:rsidRDefault="00F51696" w:rsidP="00F51696">
            <w:pPr>
              <w:pStyle w:val="ListParagraph"/>
              <w:numPr>
                <w:ilvl w:val="0"/>
                <w:numId w:val="27"/>
              </w:numPr>
              <w:spacing w:before="69" w:after="120"/>
              <w:jc w:val="both"/>
              <w:rPr>
                <w:rFonts w:eastAsia="Times New Roman" w:cs="Calibri"/>
                <w:szCs w:val="20"/>
                <w:lang w:eastAsia="en-AU"/>
              </w:rPr>
            </w:pPr>
          </w:p>
        </w:tc>
      </w:tr>
      <w:tr w:rsidR="00F51696" w:rsidRPr="00740DCB" w14:paraId="5E73AED2" w14:textId="77777777" w:rsidTr="00DC4729">
        <w:tc>
          <w:tcPr>
            <w:tcW w:w="4583" w:type="pct"/>
          </w:tcPr>
          <w:p w14:paraId="0C5B8F2F" w14:textId="77777777" w:rsidR="00F51696" w:rsidRPr="00740DCB" w:rsidRDefault="00F51696" w:rsidP="00DC4729">
            <w:pPr>
              <w:spacing w:before="69"/>
              <w:rPr>
                <w:rFonts w:cs="Calibri"/>
              </w:rPr>
            </w:pPr>
            <w:r w:rsidRPr="00740DCB">
              <w:rPr>
                <w:rFonts w:cs="Calibri"/>
              </w:rPr>
              <w:t xml:space="preserve">I have checked my </w:t>
            </w:r>
            <w:proofErr w:type="spellStart"/>
            <w:r w:rsidRPr="00740DCB">
              <w:rPr>
                <w:rFonts w:cs="Calibri"/>
              </w:rPr>
              <w:t>Turnitin</w:t>
            </w:r>
            <w:proofErr w:type="spellEnd"/>
            <w:r w:rsidRPr="00740DCB">
              <w:rPr>
                <w:rFonts w:cs="Calibri"/>
              </w:rPr>
              <w:t xml:space="preserve"> report to ensure the similarity report is acceptable </w:t>
            </w:r>
            <w:r>
              <w:rPr>
                <w:rFonts w:cs="Calibri"/>
              </w:rPr>
              <w:t xml:space="preserve">(&gt;40%) </w:t>
            </w:r>
            <w:r w:rsidRPr="00740DCB">
              <w:rPr>
                <w:rFonts w:cs="Calibri"/>
              </w:rPr>
              <w:t>and explainable</w:t>
            </w:r>
          </w:p>
        </w:tc>
        <w:tc>
          <w:tcPr>
            <w:tcW w:w="417" w:type="pct"/>
          </w:tcPr>
          <w:p w14:paraId="2F90BB71" w14:textId="77777777" w:rsidR="00F51696" w:rsidRPr="00F278CD" w:rsidRDefault="00F51696" w:rsidP="00F51696">
            <w:pPr>
              <w:pStyle w:val="ListParagraph"/>
              <w:numPr>
                <w:ilvl w:val="0"/>
                <w:numId w:val="27"/>
              </w:numPr>
              <w:spacing w:before="69" w:after="120"/>
              <w:jc w:val="both"/>
              <w:rPr>
                <w:rFonts w:eastAsia="Times New Roman" w:cs="Calibri"/>
                <w:szCs w:val="20"/>
                <w:lang w:eastAsia="en-AU"/>
              </w:rPr>
            </w:pPr>
          </w:p>
        </w:tc>
      </w:tr>
      <w:tr w:rsidR="00F51696" w:rsidRPr="00740DCB" w14:paraId="47F40A85" w14:textId="77777777" w:rsidTr="00DC4729">
        <w:tc>
          <w:tcPr>
            <w:tcW w:w="4583" w:type="pct"/>
          </w:tcPr>
          <w:p w14:paraId="1706A727" w14:textId="77777777" w:rsidR="00F51696" w:rsidRPr="00740DCB" w:rsidRDefault="00F51696" w:rsidP="00DC4729">
            <w:pPr>
              <w:spacing w:before="69"/>
              <w:rPr>
                <w:rFonts w:cs="Calibri"/>
              </w:rPr>
            </w:pPr>
            <w:r w:rsidRPr="00740DCB">
              <w:rPr>
                <w:rFonts w:cs="Calibri"/>
              </w:rPr>
              <w:t xml:space="preserve">I have completed proof reading and checked for spelling and grammar </w:t>
            </w:r>
          </w:p>
        </w:tc>
        <w:tc>
          <w:tcPr>
            <w:tcW w:w="417" w:type="pct"/>
          </w:tcPr>
          <w:p w14:paraId="7547361E" w14:textId="77777777" w:rsidR="00F51696" w:rsidRPr="00F278CD" w:rsidRDefault="00F51696" w:rsidP="00F51696">
            <w:pPr>
              <w:pStyle w:val="ListParagraph"/>
              <w:numPr>
                <w:ilvl w:val="0"/>
                <w:numId w:val="27"/>
              </w:numPr>
              <w:spacing w:before="69" w:after="120"/>
              <w:jc w:val="both"/>
              <w:rPr>
                <w:rFonts w:eastAsia="Times New Roman" w:cs="Calibri"/>
                <w:szCs w:val="20"/>
                <w:lang w:eastAsia="en-AU"/>
              </w:rPr>
            </w:pPr>
          </w:p>
        </w:tc>
      </w:tr>
      <w:tr w:rsidR="00F51696" w:rsidRPr="00740DCB" w14:paraId="6574D4B6" w14:textId="77777777" w:rsidTr="00DC4729">
        <w:tc>
          <w:tcPr>
            <w:tcW w:w="4583" w:type="pct"/>
          </w:tcPr>
          <w:p w14:paraId="78446043" w14:textId="77777777" w:rsidR="00F51696" w:rsidRPr="00740DCB" w:rsidRDefault="00F51696" w:rsidP="00DC4729">
            <w:pPr>
              <w:spacing w:before="69"/>
              <w:rPr>
                <w:rFonts w:cs="Calibri"/>
              </w:rPr>
            </w:pPr>
            <w:r>
              <w:rPr>
                <w:rFonts w:cs="Calibri"/>
              </w:rPr>
              <w:t xml:space="preserve">I </w:t>
            </w:r>
            <w:r w:rsidRPr="002873B4">
              <w:rPr>
                <w:rFonts w:cs="Calibri"/>
              </w:rPr>
              <w:t>have submitted my work by the due date/time</w:t>
            </w:r>
          </w:p>
        </w:tc>
        <w:tc>
          <w:tcPr>
            <w:tcW w:w="417" w:type="pct"/>
          </w:tcPr>
          <w:p w14:paraId="722DE345" w14:textId="77777777" w:rsidR="00F51696" w:rsidRPr="00F278CD" w:rsidRDefault="00F51696" w:rsidP="00F51696">
            <w:pPr>
              <w:pStyle w:val="ListParagraph"/>
              <w:numPr>
                <w:ilvl w:val="0"/>
                <w:numId w:val="27"/>
              </w:numPr>
              <w:spacing w:before="69" w:after="120"/>
              <w:jc w:val="both"/>
              <w:rPr>
                <w:rFonts w:eastAsia="Times New Roman" w:cs="Calibri"/>
                <w:szCs w:val="20"/>
                <w:lang w:eastAsia="en-AU"/>
              </w:rPr>
            </w:pPr>
          </w:p>
        </w:tc>
      </w:tr>
      <w:tr w:rsidR="00F51696" w:rsidRPr="00740DCB" w14:paraId="5B638646" w14:textId="77777777" w:rsidTr="00DC4729">
        <w:tc>
          <w:tcPr>
            <w:tcW w:w="4583" w:type="pct"/>
          </w:tcPr>
          <w:p w14:paraId="4E1133B1" w14:textId="77777777" w:rsidR="00F51696" w:rsidRPr="00740DCB" w:rsidRDefault="00F51696" w:rsidP="00DC4729">
            <w:pPr>
              <w:spacing w:before="69"/>
              <w:rPr>
                <w:rFonts w:cs="Calibri"/>
              </w:rPr>
            </w:pPr>
            <w:r w:rsidRPr="002873B4">
              <w:rPr>
                <w:rFonts w:cs="Calibri"/>
              </w:rPr>
              <w:t xml:space="preserve">I have submitted </w:t>
            </w:r>
            <w:r>
              <w:rPr>
                <w:rFonts w:cs="Calibri"/>
              </w:rPr>
              <w:t>the ‘</w:t>
            </w:r>
            <w:r w:rsidRPr="002873B4">
              <w:rPr>
                <w:rFonts w:cs="Calibri"/>
              </w:rPr>
              <w:t>feed</w:t>
            </w:r>
            <w:r>
              <w:rPr>
                <w:rFonts w:cs="Calibri"/>
              </w:rPr>
              <w:t xml:space="preserve"> </w:t>
            </w:r>
            <w:r w:rsidRPr="002873B4">
              <w:rPr>
                <w:rFonts w:cs="Calibri"/>
              </w:rPr>
              <w:t>forward template</w:t>
            </w:r>
            <w:r>
              <w:rPr>
                <w:rFonts w:cs="Calibri"/>
              </w:rPr>
              <w:t>’</w:t>
            </w:r>
            <w:r w:rsidRPr="002873B4">
              <w:rPr>
                <w:rFonts w:cs="Calibri"/>
              </w:rPr>
              <w:t xml:space="preserve"> along with my assignment submission</w:t>
            </w:r>
          </w:p>
        </w:tc>
        <w:tc>
          <w:tcPr>
            <w:tcW w:w="417" w:type="pct"/>
          </w:tcPr>
          <w:p w14:paraId="04F8E485" w14:textId="77777777" w:rsidR="00F51696" w:rsidRPr="00F278CD" w:rsidRDefault="00F51696" w:rsidP="00F51696">
            <w:pPr>
              <w:pStyle w:val="ListParagraph"/>
              <w:numPr>
                <w:ilvl w:val="0"/>
                <w:numId w:val="27"/>
              </w:numPr>
              <w:spacing w:before="69" w:after="120"/>
              <w:jc w:val="both"/>
              <w:rPr>
                <w:rFonts w:ascii="Segoe UI Symbol" w:eastAsia="MS Gothic" w:hAnsi="Segoe UI Symbol" w:cs="Segoe UI Symbol"/>
                <w:szCs w:val="20"/>
                <w:lang w:eastAsia="en-AU"/>
              </w:rPr>
            </w:pPr>
          </w:p>
        </w:tc>
      </w:tr>
    </w:tbl>
    <w:p w14:paraId="746B1723" w14:textId="77777777" w:rsidR="00F51696" w:rsidRPr="002873B4" w:rsidRDefault="00F51696" w:rsidP="00F51696">
      <w:pPr>
        <w:rPr>
          <w:rFonts w:cs="Times New Roman"/>
          <w:color w:val="000000"/>
        </w:rPr>
      </w:pPr>
    </w:p>
    <w:p w14:paraId="7EE9A951" w14:textId="77777777" w:rsidR="00F51696" w:rsidRDefault="00F51696" w:rsidP="00F51696">
      <w:pPr>
        <w:rPr>
          <w:rFonts w:cs="Times New Roman"/>
          <w:color w:val="000000"/>
        </w:rPr>
      </w:pPr>
    </w:p>
    <w:tbl>
      <w:tblPr>
        <w:tblW w:w="5000" w:type="pct"/>
        <w:tblInd w:w="-3" w:type="dxa"/>
        <w:tblCellMar>
          <w:left w:w="0" w:type="dxa"/>
          <w:right w:w="0" w:type="dxa"/>
        </w:tblCellMar>
        <w:tblLook w:val="04A0" w:firstRow="1" w:lastRow="0" w:firstColumn="1" w:lastColumn="0" w:noHBand="0" w:noVBand="1"/>
      </w:tblPr>
      <w:tblGrid>
        <w:gridCol w:w="4146"/>
        <w:gridCol w:w="5430"/>
      </w:tblGrid>
      <w:tr w:rsidR="00F51696" w:rsidRPr="002873B4" w14:paraId="4B59276F" w14:textId="77777777" w:rsidTr="00DC4729">
        <w:trPr>
          <w:trHeight w:val="362"/>
        </w:trPr>
        <w:tc>
          <w:tcPr>
            <w:tcW w:w="2165" w:type="pct"/>
            <w:tcBorders>
              <w:top w:val="single" w:sz="8" w:space="0" w:color="FFC000"/>
              <w:left w:val="single" w:sz="8" w:space="0" w:color="FFC000"/>
              <w:bottom w:val="single" w:sz="8" w:space="0" w:color="FFC000"/>
              <w:right w:val="nil"/>
            </w:tcBorders>
            <w:shd w:val="clear" w:color="auto" w:fill="FFC000"/>
            <w:tcMar>
              <w:top w:w="0" w:type="dxa"/>
              <w:left w:w="108" w:type="dxa"/>
              <w:bottom w:w="0" w:type="dxa"/>
              <w:right w:w="108" w:type="dxa"/>
            </w:tcMar>
            <w:hideMark/>
          </w:tcPr>
          <w:p w14:paraId="65118661" w14:textId="77777777" w:rsidR="00F51696" w:rsidRPr="002873B4" w:rsidRDefault="00F51696" w:rsidP="00DC4729">
            <w:pPr>
              <w:autoSpaceDE w:val="0"/>
              <w:autoSpaceDN w:val="0"/>
              <w:jc w:val="center"/>
              <w:rPr>
                <w:rFonts w:cs="Times New Roman"/>
                <w:b/>
                <w:bCs/>
                <w:color w:val="000000"/>
                <w:lang w:val="en-GB"/>
              </w:rPr>
            </w:pPr>
            <w:r w:rsidRPr="002873B4">
              <w:rPr>
                <w:rFonts w:cs="Times New Roman"/>
                <w:b/>
                <w:bCs/>
                <w:color w:val="000000"/>
                <w:lang w:val="en-GB"/>
              </w:rPr>
              <w:t>Example Questions</w:t>
            </w:r>
          </w:p>
        </w:tc>
        <w:tc>
          <w:tcPr>
            <w:tcW w:w="2835" w:type="pct"/>
            <w:tcBorders>
              <w:top w:val="single" w:sz="8" w:space="0" w:color="FFC000"/>
              <w:left w:val="nil"/>
              <w:bottom w:val="single" w:sz="8" w:space="0" w:color="FFC000"/>
              <w:right w:val="single" w:sz="8" w:space="0" w:color="FFC000"/>
            </w:tcBorders>
            <w:shd w:val="clear" w:color="auto" w:fill="FFC000"/>
            <w:tcMar>
              <w:top w:w="0" w:type="dxa"/>
              <w:left w:w="108" w:type="dxa"/>
              <w:bottom w:w="0" w:type="dxa"/>
              <w:right w:w="108" w:type="dxa"/>
            </w:tcMar>
            <w:hideMark/>
          </w:tcPr>
          <w:p w14:paraId="6C5D1E1D" w14:textId="77777777" w:rsidR="00F51696" w:rsidRPr="002873B4" w:rsidRDefault="00F51696" w:rsidP="00DC4729">
            <w:pPr>
              <w:autoSpaceDE w:val="0"/>
              <w:autoSpaceDN w:val="0"/>
              <w:jc w:val="center"/>
              <w:rPr>
                <w:rFonts w:cs="Times New Roman"/>
                <w:b/>
                <w:bCs/>
                <w:color w:val="000000"/>
                <w:lang w:val="en-GB"/>
              </w:rPr>
            </w:pPr>
            <w:r w:rsidRPr="002873B4">
              <w:rPr>
                <w:rFonts w:cs="Times New Roman"/>
                <w:b/>
                <w:bCs/>
                <w:color w:val="000000"/>
                <w:lang w:val="en-GB"/>
              </w:rPr>
              <w:t>Action Plan and feedback recommendation (what I learnt from the feedback on feedback)</w:t>
            </w:r>
          </w:p>
        </w:tc>
      </w:tr>
      <w:tr w:rsidR="00F51696" w:rsidRPr="002873B4" w14:paraId="56488E13" w14:textId="77777777" w:rsidTr="00DC4729">
        <w:trPr>
          <w:trHeight w:val="60"/>
        </w:trPr>
        <w:tc>
          <w:tcPr>
            <w:tcW w:w="2165" w:type="pct"/>
            <w:tcBorders>
              <w:top w:val="nil"/>
              <w:left w:val="single" w:sz="8" w:space="0" w:color="FFD966"/>
              <w:bottom w:val="single" w:sz="8" w:space="0" w:color="FFD966"/>
              <w:right w:val="single" w:sz="8" w:space="0" w:color="FFD966"/>
            </w:tcBorders>
            <w:shd w:val="clear" w:color="auto" w:fill="FFF2CC"/>
            <w:tcMar>
              <w:top w:w="0" w:type="dxa"/>
              <w:left w:w="108" w:type="dxa"/>
              <w:bottom w:w="0" w:type="dxa"/>
              <w:right w:w="108" w:type="dxa"/>
            </w:tcMar>
            <w:hideMark/>
          </w:tcPr>
          <w:p w14:paraId="364AB28E" w14:textId="77777777" w:rsidR="00F51696" w:rsidRDefault="00F51696" w:rsidP="00DC4729">
            <w:pPr>
              <w:autoSpaceDE w:val="0"/>
              <w:autoSpaceDN w:val="0"/>
              <w:rPr>
                <w:rFonts w:cs="Times New Roman"/>
                <w:b/>
                <w:bCs/>
                <w:color w:val="000000"/>
                <w:lang w:val="en-GB"/>
              </w:rPr>
            </w:pPr>
            <w:r w:rsidRPr="002873B4">
              <w:rPr>
                <w:rFonts w:cs="Times New Roman"/>
                <w:b/>
                <w:bCs/>
                <w:color w:val="000000"/>
                <w:lang w:val="en-GB"/>
              </w:rPr>
              <w:t xml:space="preserve">Based on previous assignment </w:t>
            </w:r>
            <w:r>
              <w:rPr>
                <w:rFonts w:cs="Times New Roman"/>
                <w:b/>
                <w:bCs/>
                <w:color w:val="000000"/>
                <w:lang w:val="en-GB"/>
              </w:rPr>
              <w:t>feedback, briefly described how</w:t>
            </w:r>
            <w:r w:rsidRPr="002873B4">
              <w:rPr>
                <w:rFonts w:cs="Times New Roman"/>
                <w:b/>
                <w:bCs/>
                <w:color w:val="000000"/>
                <w:lang w:val="en-GB"/>
              </w:rPr>
              <w:t xml:space="preserve"> you acted on the feedback to improve your work in this assignment?  </w:t>
            </w:r>
          </w:p>
          <w:p w14:paraId="6AB0B445" w14:textId="77777777" w:rsidR="00F51696" w:rsidRPr="002873B4" w:rsidRDefault="00F51696" w:rsidP="00DC4729">
            <w:pPr>
              <w:autoSpaceDE w:val="0"/>
              <w:autoSpaceDN w:val="0"/>
              <w:rPr>
                <w:rFonts w:cs="Times New Roman"/>
                <w:color w:val="000000"/>
                <w:lang w:val="en-GB"/>
              </w:rPr>
            </w:pPr>
          </w:p>
        </w:tc>
        <w:tc>
          <w:tcPr>
            <w:tcW w:w="2835" w:type="pct"/>
            <w:tcBorders>
              <w:top w:val="nil"/>
              <w:left w:val="nil"/>
              <w:bottom w:val="single" w:sz="8" w:space="0" w:color="FFD966"/>
              <w:right w:val="single" w:sz="8" w:space="0" w:color="FFD966"/>
            </w:tcBorders>
            <w:shd w:val="clear" w:color="auto" w:fill="FFF2CC"/>
            <w:tcMar>
              <w:top w:w="0" w:type="dxa"/>
              <w:left w:w="108" w:type="dxa"/>
              <w:bottom w:w="0" w:type="dxa"/>
              <w:right w:w="108" w:type="dxa"/>
            </w:tcMar>
            <w:hideMark/>
          </w:tcPr>
          <w:p w14:paraId="1800AE3C" w14:textId="77777777" w:rsidR="00F51696" w:rsidRPr="00F278CD" w:rsidRDefault="00F51696" w:rsidP="00DC4729">
            <w:pPr>
              <w:tabs>
                <w:tab w:val="left" w:pos="3270"/>
              </w:tabs>
              <w:spacing w:line="360" w:lineRule="auto"/>
              <w:rPr>
                <w:rFonts w:ascii="Times New Roman" w:hAnsi="Times New Roman" w:cs="Times New Roman"/>
                <w:sz w:val="24"/>
                <w:szCs w:val="24"/>
              </w:rPr>
            </w:pPr>
            <w:r w:rsidRPr="00F278CD">
              <w:rPr>
                <w:rFonts w:ascii="Times New Roman" w:hAnsi="Times New Roman" w:cs="Times New Roman"/>
                <w:sz w:val="24"/>
                <w:szCs w:val="24"/>
              </w:rPr>
              <w:t>I improved on my essay flow. Worked hard to make my essay aligned and joined so that the marker can easily understand.</w:t>
            </w:r>
          </w:p>
          <w:p w14:paraId="6D28EE3D" w14:textId="77777777" w:rsidR="00F51696" w:rsidRPr="002873B4" w:rsidRDefault="00F51696" w:rsidP="00DC4729">
            <w:pPr>
              <w:autoSpaceDE w:val="0"/>
              <w:autoSpaceDN w:val="0"/>
              <w:rPr>
                <w:rFonts w:cs="Times New Roman"/>
                <w:color w:val="000000"/>
                <w:lang w:val="en-GB"/>
              </w:rPr>
            </w:pPr>
          </w:p>
        </w:tc>
      </w:tr>
      <w:tr w:rsidR="00F51696" w:rsidRPr="002873B4" w14:paraId="3E181750" w14:textId="77777777" w:rsidTr="00DC4729">
        <w:trPr>
          <w:trHeight w:val="60"/>
        </w:trPr>
        <w:tc>
          <w:tcPr>
            <w:tcW w:w="2165" w:type="pct"/>
            <w:tcBorders>
              <w:top w:val="nil"/>
              <w:left w:val="single" w:sz="8" w:space="0" w:color="FFD966"/>
              <w:bottom w:val="single" w:sz="8" w:space="0" w:color="FFD966"/>
              <w:right w:val="single" w:sz="8" w:space="0" w:color="FFD966"/>
            </w:tcBorders>
            <w:tcMar>
              <w:top w:w="0" w:type="dxa"/>
              <w:left w:w="108" w:type="dxa"/>
              <w:bottom w:w="0" w:type="dxa"/>
              <w:right w:w="108" w:type="dxa"/>
            </w:tcMar>
            <w:hideMark/>
          </w:tcPr>
          <w:p w14:paraId="387F48BE" w14:textId="77777777" w:rsidR="00F51696" w:rsidRDefault="00F51696" w:rsidP="00DC4729">
            <w:pPr>
              <w:autoSpaceDE w:val="0"/>
              <w:autoSpaceDN w:val="0"/>
              <w:rPr>
                <w:rFonts w:cs="Times New Roman"/>
                <w:b/>
                <w:bCs/>
                <w:color w:val="000000"/>
                <w:lang w:val="en-GB"/>
              </w:rPr>
            </w:pPr>
            <w:r w:rsidRPr="002873B4">
              <w:rPr>
                <w:rFonts w:cs="Times New Roman"/>
                <w:b/>
                <w:bCs/>
                <w:color w:val="000000"/>
                <w:lang w:val="en-GB"/>
              </w:rPr>
              <w:t xml:space="preserve">Briefly describe what is your expectation around the type of feedback that enhances your learning. </w:t>
            </w:r>
          </w:p>
          <w:p w14:paraId="061672B3" w14:textId="77777777" w:rsidR="00F51696" w:rsidRPr="002873B4" w:rsidRDefault="00F51696" w:rsidP="00DC4729">
            <w:pPr>
              <w:autoSpaceDE w:val="0"/>
              <w:autoSpaceDN w:val="0"/>
              <w:rPr>
                <w:rFonts w:cs="Times New Roman"/>
                <w:b/>
                <w:bCs/>
                <w:color w:val="000000"/>
                <w:lang w:val="en-GB"/>
              </w:rPr>
            </w:pPr>
          </w:p>
        </w:tc>
        <w:tc>
          <w:tcPr>
            <w:tcW w:w="2835" w:type="pct"/>
            <w:tcBorders>
              <w:top w:val="nil"/>
              <w:left w:val="nil"/>
              <w:bottom w:val="single" w:sz="8" w:space="0" w:color="FFD966"/>
              <w:right w:val="single" w:sz="8" w:space="0" w:color="FFD966"/>
            </w:tcBorders>
            <w:tcMar>
              <w:top w:w="0" w:type="dxa"/>
              <w:left w:w="108" w:type="dxa"/>
              <w:bottom w:w="0" w:type="dxa"/>
              <w:right w:w="108" w:type="dxa"/>
            </w:tcMar>
            <w:hideMark/>
          </w:tcPr>
          <w:p w14:paraId="263AF00E" w14:textId="77777777" w:rsidR="00F51696" w:rsidRPr="002873B4" w:rsidRDefault="00F51696" w:rsidP="00DC4729">
            <w:pPr>
              <w:tabs>
                <w:tab w:val="left" w:pos="3270"/>
              </w:tabs>
              <w:spacing w:line="360" w:lineRule="auto"/>
              <w:rPr>
                <w:rFonts w:cs="Times New Roman"/>
                <w:color w:val="000000"/>
                <w:lang w:val="en-GB"/>
              </w:rPr>
            </w:pPr>
            <w:r>
              <w:rPr>
                <w:rFonts w:ascii="Times New Roman" w:hAnsi="Times New Roman" w:cs="Times New Roman"/>
                <w:sz w:val="24"/>
                <w:szCs w:val="24"/>
              </w:rPr>
              <w:t>I expect positive criticism where there is need so I can improve and become a better scholar.</w:t>
            </w:r>
          </w:p>
        </w:tc>
      </w:tr>
      <w:tr w:rsidR="00F51696" w:rsidRPr="002873B4" w14:paraId="541FA973" w14:textId="77777777" w:rsidTr="00DC4729">
        <w:trPr>
          <w:trHeight w:val="60"/>
        </w:trPr>
        <w:tc>
          <w:tcPr>
            <w:tcW w:w="2165" w:type="pct"/>
            <w:tcBorders>
              <w:top w:val="nil"/>
              <w:left w:val="single" w:sz="8" w:space="0" w:color="FFD966"/>
              <w:bottom w:val="single" w:sz="8" w:space="0" w:color="FFD966"/>
              <w:right w:val="single" w:sz="8" w:space="0" w:color="FFD966"/>
            </w:tcBorders>
            <w:shd w:val="clear" w:color="auto" w:fill="FFF2CC"/>
            <w:tcMar>
              <w:top w:w="0" w:type="dxa"/>
              <w:left w:w="108" w:type="dxa"/>
              <w:bottom w:w="0" w:type="dxa"/>
              <w:right w:w="108" w:type="dxa"/>
            </w:tcMar>
          </w:tcPr>
          <w:p w14:paraId="3D4323D1" w14:textId="77777777" w:rsidR="00F51696" w:rsidRPr="002873B4" w:rsidRDefault="00F51696" w:rsidP="00DC4729">
            <w:pPr>
              <w:autoSpaceDE w:val="0"/>
              <w:autoSpaceDN w:val="0"/>
              <w:rPr>
                <w:rFonts w:cs="Times New Roman"/>
                <w:b/>
                <w:bCs/>
                <w:color w:val="000000"/>
                <w:lang w:val="en-GB"/>
              </w:rPr>
            </w:pPr>
            <w:r w:rsidRPr="002873B4">
              <w:rPr>
                <w:rFonts w:cs="Times New Roman"/>
                <w:b/>
                <w:bCs/>
                <w:color w:val="000000"/>
                <w:lang w:val="en-GB"/>
              </w:rPr>
              <w:t>Did you have any difficulty understanding or acting on previous feedback? Please be as specific as possible so that you can gain further feedback/clarify anything you do not understand in the feedback</w:t>
            </w:r>
          </w:p>
          <w:p w14:paraId="53C1D4E7" w14:textId="77777777" w:rsidR="00F51696" w:rsidRPr="002873B4" w:rsidRDefault="00F51696" w:rsidP="00DC4729">
            <w:pPr>
              <w:autoSpaceDE w:val="0"/>
              <w:autoSpaceDN w:val="0"/>
              <w:rPr>
                <w:rFonts w:cs="Times New Roman"/>
                <w:b/>
                <w:bCs/>
                <w:color w:val="000000"/>
                <w:lang w:val="en-GB"/>
              </w:rPr>
            </w:pPr>
          </w:p>
        </w:tc>
        <w:tc>
          <w:tcPr>
            <w:tcW w:w="2835" w:type="pct"/>
            <w:tcBorders>
              <w:top w:val="nil"/>
              <w:left w:val="nil"/>
              <w:bottom w:val="single" w:sz="8" w:space="0" w:color="FFD966"/>
              <w:right w:val="single" w:sz="8" w:space="0" w:color="FFD966"/>
            </w:tcBorders>
            <w:shd w:val="clear" w:color="auto" w:fill="FFF2CC"/>
            <w:tcMar>
              <w:top w:w="0" w:type="dxa"/>
              <w:left w:w="108" w:type="dxa"/>
              <w:bottom w:w="0" w:type="dxa"/>
              <w:right w:w="108" w:type="dxa"/>
            </w:tcMar>
          </w:tcPr>
          <w:p w14:paraId="4E1182CD" w14:textId="77777777" w:rsidR="00F51696" w:rsidRDefault="00F51696" w:rsidP="00DC4729">
            <w:pPr>
              <w:tabs>
                <w:tab w:val="left" w:pos="3270"/>
              </w:tabs>
              <w:spacing w:line="360" w:lineRule="auto"/>
              <w:rPr>
                <w:rFonts w:ascii="Times New Roman" w:hAnsi="Times New Roman" w:cs="Times New Roman"/>
                <w:sz w:val="24"/>
                <w:szCs w:val="24"/>
              </w:rPr>
            </w:pPr>
            <w:r>
              <w:rPr>
                <w:rFonts w:ascii="Times New Roman" w:hAnsi="Times New Roman" w:cs="Times New Roman"/>
                <w:sz w:val="24"/>
                <w:szCs w:val="24"/>
              </w:rPr>
              <w:t xml:space="preserve"> F</w:t>
            </w:r>
            <w:r w:rsidRPr="00F278CD">
              <w:rPr>
                <w:rFonts w:ascii="Times New Roman" w:hAnsi="Times New Roman" w:cs="Times New Roman"/>
                <w:sz w:val="24"/>
                <w:szCs w:val="24"/>
              </w:rPr>
              <w:t>eedback was very clear and easy to</w:t>
            </w:r>
            <w:r>
              <w:rPr>
                <w:rFonts w:ascii="Times New Roman" w:hAnsi="Times New Roman" w:cs="Times New Roman"/>
                <w:sz w:val="24"/>
                <w:szCs w:val="24"/>
              </w:rPr>
              <w:t xml:space="preserve"> understand</w:t>
            </w:r>
          </w:p>
          <w:p w14:paraId="10D3C6FF" w14:textId="77777777" w:rsidR="00F51696" w:rsidRPr="00F278CD" w:rsidRDefault="00F51696" w:rsidP="00DC4729">
            <w:pPr>
              <w:tabs>
                <w:tab w:val="left" w:pos="3270"/>
              </w:tabs>
              <w:spacing w:line="360" w:lineRule="auto"/>
              <w:rPr>
                <w:rFonts w:ascii="Times New Roman" w:hAnsi="Times New Roman" w:cs="Times New Roman"/>
                <w:sz w:val="24"/>
                <w:szCs w:val="24"/>
              </w:rPr>
            </w:pPr>
            <w:r w:rsidRPr="00F278CD">
              <w:rPr>
                <w:rFonts w:ascii="Times New Roman" w:hAnsi="Times New Roman" w:cs="Times New Roman"/>
                <w:sz w:val="24"/>
                <w:szCs w:val="24"/>
              </w:rPr>
              <w:t>I completely understood the feedback that I got, this helped me improve the flow of this current assignment.</w:t>
            </w:r>
          </w:p>
          <w:p w14:paraId="2785D3EB" w14:textId="77777777" w:rsidR="00F51696" w:rsidRPr="002873B4" w:rsidRDefault="00F51696" w:rsidP="00DC4729">
            <w:pPr>
              <w:tabs>
                <w:tab w:val="left" w:pos="3270"/>
              </w:tabs>
              <w:spacing w:line="360" w:lineRule="auto"/>
              <w:rPr>
                <w:rFonts w:cs="Times New Roman"/>
                <w:color w:val="000000"/>
                <w:lang w:val="en-GB"/>
              </w:rPr>
            </w:pPr>
          </w:p>
        </w:tc>
      </w:tr>
    </w:tbl>
    <w:p w14:paraId="5DB47AC4" w14:textId="77777777" w:rsidR="00F51696" w:rsidRDefault="00F51696" w:rsidP="00F51696"/>
    <w:p w14:paraId="6FD690CF" w14:textId="77777777" w:rsidR="00F51696" w:rsidRPr="003D0DCB" w:rsidRDefault="00F51696" w:rsidP="00F51696">
      <w:pPr>
        <w:spacing w:after="0" w:line="360" w:lineRule="auto"/>
        <w:rPr>
          <w:rFonts w:ascii="Times New Roman" w:hAnsi="Times New Roman" w:cs="Times New Roman"/>
          <w:b/>
          <w:sz w:val="28"/>
          <w:szCs w:val="28"/>
        </w:rPr>
      </w:pPr>
    </w:p>
    <w:p w14:paraId="157E4CB6" w14:textId="77777777" w:rsidR="00F51696" w:rsidRDefault="00F51696" w:rsidP="00F51696">
      <w:pPr>
        <w:spacing w:after="0" w:line="360" w:lineRule="auto"/>
        <w:rPr>
          <w:rFonts w:ascii="Times New Roman" w:hAnsi="Times New Roman" w:cs="Times New Roman"/>
          <w:b/>
          <w:sz w:val="28"/>
          <w:szCs w:val="28"/>
        </w:rPr>
      </w:pPr>
    </w:p>
    <w:p w14:paraId="3969FDF6" w14:textId="77777777" w:rsidR="00F51696" w:rsidRDefault="00F51696" w:rsidP="00F51696">
      <w:pPr>
        <w:spacing w:after="0" w:line="360" w:lineRule="auto"/>
        <w:rPr>
          <w:rFonts w:ascii="Times New Roman" w:hAnsi="Times New Roman" w:cs="Times New Roman"/>
          <w:b/>
          <w:sz w:val="24"/>
          <w:szCs w:val="24"/>
          <w:u w:val="single"/>
        </w:rPr>
      </w:pPr>
    </w:p>
    <w:p w14:paraId="3240872E" w14:textId="77777777" w:rsidR="00F51696" w:rsidRDefault="00F51696" w:rsidP="00F51696">
      <w:pPr>
        <w:spacing w:after="0" w:line="360" w:lineRule="auto"/>
        <w:rPr>
          <w:rFonts w:ascii="Times New Roman" w:hAnsi="Times New Roman" w:cs="Times New Roman"/>
          <w:b/>
          <w:sz w:val="24"/>
          <w:szCs w:val="24"/>
          <w:u w:val="single"/>
        </w:rPr>
      </w:pPr>
    </w:p>
    <w:p w14:paraId="708ECE1E" w14:textId="77777777" w:rsidR="00F51696" w:rsidRDefault="00F51696" w:rsidP="00F51696">
      <w:pPr>
        <w:spacing w:after="0" w:line="360" w:lineRule="auto"/>
        <w:rPr>
          <w:rFonts w:ascii="Times New Roman" w:hAnsi="Times New Roman" w:cs="Times New Roman"/>
          <w:b/>
          <w:sz w:val="24"/>
          <w:szCs w:val="24"/>
          <w:u w:val="single"/>
        </w:rPr>
      </w:pPr>
    </w:p>
    <w:p w14:paraId="31865002" w14:textId="77777777" w:rsidR="00F51696" w:rsidRDefault="00F51696" w:rsidP="00F51696">
      <w:pPr>
        <w:spacing w:after="0" w:line="360" w:lineRule="auto"/>
        <w:rPr>
          <w:rFonts w:ascii="Times New Roman" w:hAnsi="Times New Roman" w:cs="Times New Roman"/>
          <w:b/>
          <w:sz w:val="24"/>
          <w:szCs w:val="24"/>
          <w:u w:val="single"/>
        </w:rPr>
      </w:pPr>
    </w:p>
    <w:p w14:paraId="08B820FD" w14:textId="77777777" w:rsidR="00F51696" w:rsidRDefault="00F51696" w:rsidP="00F51696">
      <w:pPr>
        <w:spacing w:after="0" w:line="360" w:lineRule="auto"/>
        <w:rPr>
          <w:rFonts w:ascii="Times New Roman" w:hAnsi="Times New Roman" w:cs="Times New Roman"/>
          <w:b/>
          <w:sz w:val="24"/>
          <w:szCs w:val="24"/>
          <w:u w:val="single"/>
        </w:rPr>
      </w:pPr>
    </w:p>
    <w:p w14:paraId="1AD64F99" w14:textId="77777777" w:rsidR="00F51696" w:rsidRDefault="00F51696" w:rsidP="00F51696">
      <w:pPr>
        <w:spacing w:after="0" w:line="360" w:lineRule="auto"/>
        <w:rPr>
          <w:rFonts w:ascii="Times New Roman" w:hAnsi="Times New Roman" w:cs="Times New Roman"/>
          <w:b/>
          <w:sz w:val="24"/>
          <w:szCs w:val="24"/>
          <w:u w:val="single"/>
        </w:rPr>
      </w:pPr>
    </w:p>
    <w:p w14:paraId="2AB85136" w14:textId="77777777" w:rsidR="00F51696" w:rsidRDefault="00F51696" w:rsidP="00F51696">
      <w:pPr>
        <w:spacing w:after="0" w:line="360" w:lineRule="auto"/>
        <w:rPr>
          <w:rFonts w:ascii="Times New Roman" w:hAnsi="Times New Roman" w:cs="Times New Roman"/>
          <w:b/>
          <w:sz w:val="24"/>
          <w:szCs w:val="24"/>
          <w:u w:val="single"/>
        </w:rPr>
      </w:pPr>
    </w:p>
    <w:p w14:paraId="7C105A08" w14:textId="77777777" w:rsidR="00F51696" w:rsidRDefault="00F51696" w:rsidP="00F51696">
      <w:pPr>
        <w:spacing w:after="0" w:line="360" w:lineRule="auto"/>
        <w:rPr>
          <w:rFonts w:ascii="Times New Roman" w:hAnsi="Times New Roman" w:cs="Times New Roman"/>
          <w:b/>
          <w:sz w:val="24"/>
          <w:szCs w:val="24"/>
          <w:u w:val="single"/>
        </w:rPr>
      </w:pPr>
    </w:p>
    <w:p w14:paraId="1A5AE7CF" w14:textId="77777777" w:rsidR="00F51696" w:rsidRDefault="00F51696" w:rsidP="00F51696">
      <w:pPr>
        <w:spacing w:after="0" w:line="360" w:lineRule="auto"/>
        <w:rPr>
          <w:rFonts w:ascii="Times New Roman" w:hAnsi="Times New Roman" w:cs="Times New Roman"/>
          <w:b/>
          <w:sz w:val="24"/>
          <w:szCs w:val="24"/>
          <w:u w:val="single"/>
        </w:rPr>
      </w:pPr>
    </w:p>
    <w:p w14:paraId="2C7BB044" w14:textId="77777777" w:rsidR="00F51696" w:rsidRDefault="00F51696" w:rsidP="00F51696">
      <w:pPr>
        <w:spacing w:after="0" w:line="360" w:lineRule="auto"/>
        <w:rPr>
          <w:rFonts w:ascii="Times New Roman" w:hAnsi="Times New Roman" w:cs="Times New Roman"/>
          <w:b/>
          <w:sz w:val="24"/>
          <w:szCs w:val="24"/>
          <w:u w:val="single"/>
        </w:rPr>
      </w:pPr>
    </w:p>
    <w:p w14:paraId="0F9FBD5B" w14:textId="77777777" w:rsidR="00F51696" w:rsidRDefault="00F51696" w:rsidP="00F51696">
      <w:pPr>
        <w:spacing w:after="0" w:line="360" w:lineRule="auto"/>
        <w:rPr>
          <w:rFonts w:ascii="Times New Roman" w:hAnsi="Times New Roman" w:cs="Times New Roman"/>
          <w:b/>
          <w:sz w:val="24"/>
          <w:szCs w:val="24"/>
          <w:u w:val="single"/>
        </w:rPr>
      </w:pPr>
    </w:p>
    <w:p w14:paraId="7E2FF557" w14:textId="77777777" w:rsidR="00F51696" w:rsidRDefault="00F51696" w:rsidP="00F51696">
      <w:pPr>
        <w:spacing w:after="0" w:line="360" w:lineRule="auto"/>
        <w:rPr>
          <w:rFonts w:ascii="Times New Roman" w:hAnsi="Times New Roman" w:cs="Times New Roman"/>
          <w:b/>
          <w:sz w:val="24"/>
          <w:szCs w:val="24"/>
          <w:u w:val="single"/>
        </w:rPr>
      </w:pPr>
    </w:p>
    <w:p w14:paraId="10E40E08" w14:textId="77777777" w:rsidR="00F51696" w:rsidRDefault="00F51696" w:rsidP="00F51696">
      <w:pPr>
        <w:spacing w:after="0" w:line="360" w:lineRule="auto"/>
        <w:rPr>
          <w:rFonts w:ascii="Times New Roman" w:hAnsi="Times New Roman" w:cs="Times New Roman"/>
          <w:b/>
          <w:sz w:val="24"/>
          <w:szCs w:val="24"/>
          <w:u w:val="single"/>
        </w:rPr>
      </w:pPr>
    </w:p>
    <w:p w14:paraId="17FB1350" w14:textId="77777777" w:rsidR="00F51696" w:rsidRDefault="00F51696" w:rsidP="00F51696">
      <w:pPr>
        <w:spacing w:after="0" w:line="360" w:lineRule="auto"/>
        <w:rPr>
          <w:rFonts w:ascii="Times New Roman" w:hAnsi="Times New Roman" w:cs="Times New Roman"/>
          <w:b/>
          <w:sz w:val="24"/>
          <w:szCs w:val="24"/>
          <w:u w:val="single"/>
        </w:rPr>
      </w:pPr>
    </w:p>
    <w:p w14:paraId="1620A5B4" w14:textId="77777777" w:rsidR="00F51696" w:rsidRDefault="00F51696" w:rsidP="00F51696">
      <w:pPr>
        <w:spacing w:after="0" w:line="360" w:lineRule="auto"/>
        <w:rPr>
          <w:rFonts w:ascii="Times New Roman" w:hAnsi="Times New Roman" w:cs="Times New Roman"/>
          <w:b/>
          <w:sz w:val="24"/>
          <w:szCs w:val="24"/>
          <w:u w:val="single"/>
        </w:rPr>
      </w:pPr>
    </w:p>
    <w:p w14:paraId="7D81A25C" w14:textId="77777777" w:rsidR="00F51696" w:rsidRDefault="00F51696" w:rsidP="00F51696">
      <w:pPr>
        <w:spacing w:after="0" w:line="360" w:lineRule="auto"/>
        <w:rPr>
          <w:rFonts w:ascii="Times New Roman" w:hAnsi="Times New Roman" w:cs="Times New Roman"/>
          <w:b/>
          <w:sz w:val="24"/>
          <w:szCs w:val="24"/>
          <w:u w:val="single"/>
        </w:rPr>
      </w:pPr>
    </w:p>
    <w:p w14:paraId="713E978F" w14:textId="77777777" w:rsidR="00F51696" w:rsidRDefault="00F51696" w:rsidP="00F51696">
      <w:pPr>
        <w:spacing w:after="0" w:line="360" w:lineRule="auto"/>
        <w:rPr>
          <w:rFonts w:ascii="Times New Roman" w:hAnsi="Times New Roman" w:cs="Times New Roman"/>
          <w:b/>
          <w:sz w:val="24"/>
          <w:szCs w:val="24"/>
          <w:u w:val="single"/>
        </w:rPr>
      </w:pPr>
    </w:p>
    <w:p w14:paraId="0949379F" w14:textId="77777777" w:rsidR="00F51696" w:rsidRDefault="00F51696" w:rsidP="00F51696">
      <w:pPr>
        <w:spacing w:after="0" w:line="360" w:lineRule="auto"/>
        <w:rPr>
          <w:rFonts w:ascii="Times New Roman" w:hAnsi="Times New Roman" w:cs="Times New Roman"/>
          <w:b/>
          <w:sz w:val="24"/>
          <w:szCs w:val="24"/>
          <w:u w:val="single"/>
        </w:rPr>
      </w:pPr>
    </w:p>
    <w:p w14:paraId="58E78D2D" w14:textId="77777777" w:rsidR="00F51696" w:rsidRDefault="00F51696" w:rsidP="00F51696">
      <w:pPr>
        <w:spacing w:after="0" w:line="360" w:lineRule="auto"/>
        <w:rPr>
          <w:rFonts w:ascii="Times New Roman" w:hAnsi="Times New Roman" w:cs="Times New Roman"/>
          <w:b/>
          <w:sz w:val="24"/>
          <w:szCs w:val="24"/>
          <w:u w:val="single"/>
        </w:rPr>
      </w:pPr>
    </w:p>
    <w:p w14:paraId="461FDCF3" w14:textId="77777777" w:rsidR="00F51696" w:rsidRDefault="00F51696" w:rsidP="00F51696">
      <w:pPr>
        <w:spacing w:after="0" w:line="360" w:lineRule="auto"/>
        <w:rPr>
          <w:rFonts w:ascii="Times New Roman" w:hAnsi="Times New Roman" w:cs="Times New Roman"/>
          <w:b/>
          <w:sz w:val="24"/>
          <w:szCs w:val="24"/>
          <w:u w:val="single"/>
        </w:rPr>
      </w:pPr>
    </w:p>
    <w:p w14:paraId="4F6C3BCE" w14:textId="77777777" w:rsidR="00F51696" w:rsidRDefault="00F51696" w:rsidP="00F51696">
      <w:pPr>
        <w:spacing w:after="0" w:line="360" w:lineRule="auto"/>
        <w:rPr>
          <w:rFonts w:ascii="Times New Roman" w:hAnsi="Times New Roman" w:cs="Times New Roman"/>
          <w:b/>
          <w:sz w:val="24"/>
          <w:szCs w:val="24"/>
          <w:u w:val="single"/>
        </w:rPr>
      </w:pPr>
    </w:p>
    <w:p w14:paraId="063F2C66" w14:textId="77777777" w:rsidR="00F51696" w:rsidRDefault="00F51696" w:rsidP="00F51696">
      <w:pPr>
        <w:spacing w:after="0" w:line="360" w:lineRule="auto"/>
        <w:rPr>
          <w:rFonts w:ascii="Times New Roman" w:hAnsi="Times New Roman" w:cs="Times New Roman"/>
          <w:b/>
          <w:sz w:val="24"/>
          <w:szCs w:val="24"/>
          <w:u w:val="single"/>
        </w:rPr>
      </w:pPr>
    </w:p>
    <w:p w14:paraId="4097015F" w14:textId="77777777" w:rsidR="00F51696" w:rsidRDefault="00F51696" w:rsidP="00F51696">
      <w:pPr>
        <w:spacing w:after="0" w:line="360" w:lineRule="auto"/>
        <w:rPr>
          <w:rFonts w:ascii="Times New Roman" w:hAnsi="Times New Roman" w:cs="Times New Roman"/>
          <w:b/>
          <w:sz w:val="24"/>
          <w:szCs w:val="24"/>
          <w:u w:val="single"/>
        </w:rPr>
      </w:pPr>
    </w:p>
    <w:p w14:paraId="7C1C7BD0" w14:textId="77777777" w:rsidR="00F51696" w:rsidRDefault="00F51696" w:rsidP="00F51696">
      <w:pPr>
        <w:spacing w:after="0" w:line="360" w:lineRule="auto"/>
        <w:rPr>
          <w:rFonts w:ascii="Times New Roman" w:hAnsi="Times New Roman" w:cs="Times New Roman"/>
          <w:b/>
          <w:sz w:val="24"/>
          <w:szCs w:val="24"/>
          <w:u w:val="single"/>
        </w:rPr>
      </w:pPr>
    </w:p>
    <w:p w14:paraId="6BC6E6C0" w14:textId="77777777" w:rsidR="00F51696" w:rsidRDefault="00F51696" w:rsidP="00F51696">
      <w:pPr>
        <w:spacing w:after="0" w:line="360" w:lineRule="auto"/>
        <w:rPr>
          <w:rFonts w:ascii="Times New Roman" w:hAnsi="Times New Roman" w:cs="Times New Roman"/>
          <w:b/>
          <w:sz w:val="24"/>
          <w:szCs w:val="24"/>
          <w:u w:val="single"/>
        </w:rPr>
      </w:pPr>
    </w:p>
    <w:p w14:paraId="2FF46E9F" w14:textId="77777777" w:rsidR="00F51696" w:rsidRPr="00F51696" w:rsidRDefault="00F51696" w:rsidP="00F51696">
      <w:pPr>
        <w:spacing w:after="0" w:line="360" w:lineRule="auto"/>
        <w:rPr>
          <w:rFonts w:ascii="Times New Roman" w:hAnsi="Times New Roman" w:cs="Times New Roman"/>
          <w:b/>
          <w:sz w:val="24"/>
          <w:szCs w:val="24"/>
          <w:u w:val="single"/>
        </w:rPr>
      </w:pPr>
      <w:r w:rsidRPr="00F51696">
        <w:rPr>
          <w:rFonts w:ascii="Times New Roman" w:hAnsi="Times New Roman" w:cs="Times New Roman"/>
          <w:b/>
          <w:sz w:val="24"/>
          <w:szCs w:val="24"/>
          <w:u w:val="single"/>
        </w:rPr>
        <w:t>QUESTION: CRITICAL REVIEW OF A CONTEMPORARY OHSE ISSUE</w:t>
      </w:r>
    </w:p>
    <w:p w14:paraId="4FB4743B" w14:textId="15FB6238" w:rsidR="008811E7" w:rsidRPr="00FC3F4A" w:rsidRDefault="00E443EE" w:rsidP="00FC3F4A">
      <w:pPr>
        <w:spacing w:after="0" w:line="360" w:lineRule="auto"/>
        <w:jc w:val="both"/>
        <w:rPr>
          <w:rFonts w:ascii="Times New Roman" w:eastAsia="Times New Roman" w:hAnsi="Times New Roman" w:cs="Times New Roman"/>
          <w:b/>
          <w:color w:val="0E101A"/>
          <w:sz w:val="24"/>
          <w:szCs w:val="24"/>
          <w:u w:val="single"/>
        </w:rPr>
      </w:pPr>
      <w:r>
        <w:rPr>
          <w:rFonts w:ascii="Times New Roman" w:eastAsia="Times New Roman" w:hAnsi="Times New Roman" w:cs="Times New Roman"/>
          <w:b/>
          <w:color w:val="0E101A"/>
          <w:sz w:val="24"/>
          <w:szCs w:val="24"/>
          <w:u w:val="single"/>
        </w:rPr>
        <w:lastRenderedPageBreak/>
        <w:t>Executive s</w:t>
      </w:r>
      <w:r w:rsidR="00C0051F" w:rsidRPr="00FC3F4A">
        <w:rPr>
          <w:rFonts w:ascii="Times New Roman" w:eastAsia="Times New Roman" w:hAnsi="Times New Roman" w:cs="Times New Roman"/>
          <w:b/>
          <w:color w:val="0E101A"/>
          <w:sz w:val="24"/>
          <w:szCs w:val="24"/>
          <w:u w:val="single"/>
        </w:rPr>
        <w:t>ummary</w:t>
      </w:r>
    </w:p>
    <w:p w14:paraId="58DBD353" w14:textId="5CDF643C"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Occupational health</w:t>
      </w:r>
      <w:r w:rsidR="00FC3F4A">
        <w:rPr>
          <w:rFonts w:ascii="Times New Roman" w:eastAsia="Times New Roman" w:hAnsi="Times New Roman" w:cs="Times New Roman"/>
          <w:color w:val="0E101A"/>
          <w:sz w:val="24"/>
          <w:szCs w:val="24"/>
        </w:rPr>
        <w:t xml:space="preserve"> and</w:t>
      </w:r>
      <w:r w:rsidRPr="00FC3F4A">
        <w:rPr>
          <w:rFonts w:ascii="Times New Roman" w:eastAsia="Times New Roman" w:hAnsi="Times New Roman" w:cs="Times New Roman"/>
          <w:color w:val="0E101A"/>
          <w:sz w:val="24"/>
          <w:szCs w:val="24"/>
        </w:rPr>
        <w:t xml:space="preserve"> safety risk management is a critical systematic </w:t>
      </w:r>
      <w:r w:rsidR="00E94A7E">
        <w:rPr>
          <w:rFonts w:ascii="Times New Roman" w:eastAsia="Times New Roman" w:hAnsi="Times New Roman" w:cs="Times New Roman"/>
          <w:color w:val="0E101A"/>
          <w:sz w:val="24"/>
          <w:szCs w:val="24"/>
        </w:rPr>
        <w:t>way</w:t>
      </w:r>
      <w:r w:rsidRPr="00FC3F4A">
        <w:rPr>
          <w:rFonts w:ascii="Times New Roman" w:eastAsia="Times New Roman" w:hAnsi="Times New Roman" w:cs="Times New Roman"/>
          <w:color w:val="0E101A"/>
          <w:sz w:val="24"/>
          <w:szCs w:val="24"/>
        </w:rPr>
        <w:t xml:space="preserve"> aim</w:t>
      </w:r>
      <w:r w:rsidR="00FC3F4A">
        <w:rPr>
          <w:rFonts w:ascii="Times New Roman" w:eastAsia="Times New Roman" w:hAnsi="Times New Roman" w:cs="Times New Roman"/>
          <w:color w:val="0E101A"/>
          <w:sz w:val="24"/>
          <w:szCs w:val="24"/>
        </w:rPr>
        <w:t>ed</w:t>
      </w:r>
      <w:r w:rsidRPr="00FC3F4A">
        <w:rPr>
          <w:rFonts w:ascii="Times New Roman" w:eastAsia="Times New Roman" w:hAnsi="Times New Roman" w:cs="Times New Roman"/>
          <w:color w:val="0E101A"/>
          <w:sz w:val="24"/>
          <w:szCs w:val="24"/>
        </w:rPr>
        <w:t xml:space="preserve"> at </w:t>
      </w:r>
      <w:r w:rsidR="00E94A7E">
        <w:rPr>
          <w:rFonts w:ascii="Times New Roman" w:eastAsia="Times New Roman" w:hAnsi="Times New Roman" w:cs="Times New Roman"/>
          <w:color w:val="0E101A"/>
          <w:sz w:val="24"/>
          <w:szCs w:val="24"/>
        </w:rPr>
        <w:t xml:space="preserve">enhancing </w:t>
      </w:r>
      <w:r w:rsidRPr="00FC3F4A">
        <w:rPr>
          <w:rFonts w:ascii="Times New Roman" w:eastAsia="Times New Roman" w:hAnsi="Times New Roman" w:cs="Times New Roman"/>
          <w:color w:val="0E101A"/>
          <w:sz w:val="24"/>
          <w:szCs w:val="24"/>
        </w:rPr>
        <w:t xml:space="preserve">technical decision-making based on </w:t>
      </w:r>
      <w:r w:rsidR="00E443EE">
        <w:rPr>
          <w:rFonts w:ascii="Times New Roman" w:eastAsia="Times New Roman" w:hAnsi="Times New Roman" w:cs="Times New Roman"/>
          <w:color w:val="0E101A"/>
          <w:sz w:val="24"/>
          <w:szCs w:val="24"/>
        </w:rPr>
        <w:t>various predictable</w:t>
      </w:r>
      <w:r w:rsidRPr="00FC3F4A">
        <w:rPr>
          <w:rFonts w:ascii="Times New Roman" w:eastAsia="Times New Roman" w:hAnsi="Times New Roman" w:cs="Times New Roman"/>
          <w:color w:val="0E101A"/>
          <w:sz w:val="24"/>
          <w:szCs w:val="24"/>
        </w:rPr>
        <w:t>, u</w:t>
      </w:r>
      <w:r w:rsidR="00E443EE">
        <w:rPr>
          <w:rFonts w:ascii="Times New Roman" w:eastAsia="Times New Roman" w:hAnsi="Times New Roman" w:cs="Times New Roman"/>
          <w:color w:val="0E101A"/>
          <w:sz w:val="24"/>
          <w:szCs w:val="24"/>
        </w:rPr>
        <w:t>npredicted</w:t>
      </w:r>
      <w:r w:rsidRPr="00FC3F4A">
        <w:rPr>
          <w:rFonts w:ascii="Times New Roman" w:eastAsia="Times New Roman" w:hAnsi="Times New Roman" w:cs="Times New Roman"/>
          <w:color w:val="0E101A"/>
          <w:sz w:val="24"/>
          <w:szCs w:val="24"/>
        </w:rPr>
        <w:t xml:space="preserve">, and </w:t>
      </w:r>
      <w:r w:rsidR="00B23396">
        <w:rPr>
          <w:rFonts w:ascii="Times New Roman" w:eastAsia="Times New Roman" w:hAnsi="Times New Roman" w:cs="Times New Roman"/>
          <w:color w:val="0E101A"/>
          <w:sz w:val="24"/>
          <w:szCs w:val="24"/>
        </w:rPr>
        <w:t>the main aspect of  incident</w:t>
      </w:r>
      <w:r w:rsidR="00440557">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color w:val="0E101A"/>
          <w:sz w:val="24"/>
          <w:szCs w:val="24"/>
        </w:rPr>
        <w:t>occurrence at the workplace</w:t>
      </w:r>
      <w:r w:rsidR="00666E2B" w:rsidRPr="00FC3F4A">
        <w:rPr>
          <w:rFonts w:ascii="Times New Roman" w:eastAsia="Times New Roman" w:hAnsi="Times New Roman" w:cs="Times New Roman"/>
          <w:sz w:val="24"/>
          <w:szCs w:val="24"/>
        </w:rPr>
        <w:t xml:space="preserve"> (</w:t>
      </w:r>
      <w:proofErr w:type="spellStart"/>
      <w:r w:rsidR="00666E2B" w:rsidRPr="00FC3F4A">
        <w:rPr>
          <w:rFonts w:ascii="Times New Roman" w:eastAsia="Times New Roman" w:hAnsi="Times New Roman" w:cs="Times New Roman"/>
          <w:sz w:val="24"/>
          <w:szCs w:val="24"/>
        </w:rPr>
        <w:t>Chan-Mok,2014</w:t>
      </w:r>
      <w:proofErr w:type="spellEnd"/>
      <w:r w:rsidR="00666E2B" w:rsidRPr="00FC3F4A">
        <w:rPr>
          <w:rFonts w:ascii="Times New Roman" w:eastAsia="Times New Roman" w:hAnsi="Times New Roman" w:cs="Times New Roman"/>
          <w:sz w:val="24"/>
          <w:szCs w:val="24"/>
        </w:rPr>
        <w:t>)</w:t>
      </w:r>
      <w:r w:rsidRPr="00FC3F4A">
        <w:rPr>
          <w:rFonts w:ascii="Times New Roman" w:eastAsia="Times New Roman" w:hAnsi="Times New Roman" w:cs="Times New Roman"/>
          <w:color w:val="0E101A"/>
          <w:sz w:val="24"/>
          <w:szCs w:val="24"/>
        </w:rPr>
        <w:t>.</w:t>
      </w:r>
      <w:r w:rsidR="00C60668" w:rsidRPr="00FC3F4A">
        <w:rPr>
          <w:rFonts w:ascii="Times New Roman" w:eastAsia="Times New Roman" w:hAnsi="Times New Roman" w:cs="Times New Roman"/>
          <w:color w:val="0E101A"/>
          <w:sz w:val="24"/>
          <w:szCs w:val="24"/>
        </w:rPr>
        <w:t xml:space="preserve"> </w:t>
      </w:r>
      <w:r w:rsidR="007A6D53">
        <w:rPr>
          <w:rFonts w:ascii="Times New Roman" w:eastAsia="Times New Roman" w:hAnsi="Times New Roman" w:cs="Times New Roman"/>
          <w:color w:val="0E101A"/>
          <w:sz w:val="24"/>
          <w:szCs w:val="24"/>
        </w:rPr>
        <w:t xml:space="preserve">This review </w:t>
      </w:r>
      <w:r w:rsidRPr="00FC3F4A">
        <w:rPr>
          <w:rFonts w:ascii="Times New Roman" w:eastAsia="Times New Roman" w:hAnsi="Times New Roman" w:cs="Times New Roman"/>
          <w:color w:val="0E101A"/>
          <w:sz w:val="24"/>
          <w:szCs w:val="24"/>
        </w:rPr>
        <w:t>aim</w:t>
      </w:r>
      <w:r w:rsidR="00666E2B" w:rsidRPr="00FC3F4A">
        <w:rPr>
          <w:rFonts w:ascii="Times New Roman" w:eastAsia="Times New Roman" w:hAnsi="Times New Roman" w:cs="Times New Roman"/>
          <w:color w:val="0E101A"/>
          <w:sz w:val="24"/>
          <w:szCs w:val="24"/>
        </w:rPr>
        <w:t>s</w:t>
      </w:r>
      <w:r w:rsidRPr="00FC3F4A">
        <w:rPr>
          <w:rFonts w:ascii="Times New Roman" w:eastAsia="Times New Roman" w:hAnsi="Times New Roman" w:cs="Times New Roman"/>
          <w:color w:val="0E101A"/>
          <w:sz w:val="24"/>
          <w:szCs w:val="24"/>
        </w:rPr>
        <w:t xml:space="preserve"> at discussing the potential impact of workplace safety,</w:t>
      </w:r>
      <w:r w:rsidR="00666E2B" w:rsidRPr="00FC3F4A">
        <w:rPr>
          <w:rFonts w:ascii="Times New Roman" w:eastAsia="Times New Roman" w:hAnsi="Times New Roman" w:cs="Times New Roman"/>
          <w:color w:val="0E101A"/>
          <w:sz w:val="24"/>
          <w:szCs w:val="24"/>
        </w:rPr>
        <w:t xml:space="preserve"> work hazards, security risk that </w:t>
      </w:r>
      <w:r w:rsidRPr="00FC3F4A">
        <w:rPr>
          <w:rFonts w:ascii="Times New Roman" w:eastAsia="Times New Roman" w:hAnsi="Times New Roman" w:cs="Times New Roman"/>
          <w:color w:val="0E101A"/>
          <w:sz w:val="24"/>
          <w:szCs w:val="24"/>
        </w:rPr>
        <w:t>drive</w:t>
      </w:r>
      <w:r w:rsidR="00666E2B" w:rsidRPr="00FC3F4A">
        <w:rPr>
          <w:rFonts w:ascii="Times New Roman" w:eastAsia="Times New Roman" w:hAnsi="Times New Roman" w:cs="Times New Roman"/>
          <w:color w:val="0E101A"/>
          <w:sz w:val="24"/>
          <w:szCs w:val="24"/>
        </w:rPr>
        <w:t>s</w:t>
      </w:r>
      <w:r w:rsidRPr="00FC3F4A">
        <w:rPr>
          <w:rFonts w:ascii="Times New Roman" w:eastAsia="Times New Roman" w:hAnsi="Times New Roman" w:cs="Times New Roman"/>
          <w:color w:val="0E101A"/>
          <w:sz w:val="24"/>
          <w:szCs w:val="24"/>
        </w:rPr>
        <w:t xml:space="preserve"> occupational health, safety and environment OHSE improvement to various stakeholders. Furthermore, it aims at analyzing the main organizational, </w:t>
      </w:r>
      <w:r w:rsidR="00440557">
        <w:rPr>
          <w:rFonts w:ascii="Times New Roman" w:eastAsia="Times New Roman" w:hAnsi="Times New Roman" w:cs="Times New Roman"/>
          <w:color w:val="0E101A"/>
          <w:sz w:val="24"/>
          <w:szCs w:val="24"/>
        </w:rPr>
        <w:t xml:space="preserve">cultural and social, industrial law and </w:t>
      </w:r>
      <w:r w:rsidRPr="00FC3F4A">
        <w:rPr>
          <w:rFonts w:ascii="Times New Roman" w:eastAsia="Times New Roman" w:hAnsi="Times New Roman" w:cs="Times New Roman"/>
          <w:color w:val="0E101A"/>
          <w:sz w:val="24"/>
          <w:szCs w:val="24"/>
        </w:rPr>
        <w:t xml:space="preserve">technological factors </w:t>
      </w:r>
      <w:r w:rsidR="00440557">
        <w:rPr>
          <w:rFonts w:ascii="Times New Roman" w:eastAsia="Times New Roman" w:hAnsi="Times New Roman" w:cs="Times New Roman"/>
          <w:color w:val="0E101A"/>
          <w:sz w:val="24"/>
          <w:szCs w:val="24"/>
        </w:rPr>
        <w:t>which affect</w:t>
      </w:r>
      <w:r w:rsidRPr="00FC3F4A">
        <w:rPr>
          <w:rFonts w:ascii="Times New Roman" w:eastAsia="Times New Roman" w:hAnsi="Times New Roman" w:cs="Times New Roman"/>
          <w:color w:val="0E101A"/>
          <w:sz w:val="24"/>
          <w:szCs w:val="24"/>
        </w:rPr>
        <w:t xml:space="preserve"> OHSE-related </w:t>
      </w:r>
      <w:r w:rsidR="00440557">
        <w:rPr>
          <w:rFonts w:ascii="Times New Roman" w:eastAsia="Times New Roman" w:hAnsi="Times New Roman" w:cs="Times New Roman"/>
          <w:color w:val="0E101A"/>
          <w:sz w:val="24"/>
          <w:szCs w:val="24"/>
        </w:rPr>
        <w:t>making decision</w:t>
      </w:r>
      <w:r w:rsidRPr="00FC3F4A">
        <w:rPr>
          <w:rFonts w:ascii="Times New Roman" w:eastAsia="Times New Roman" w:hAnsi="Times New Roman" w:cs="Times New Roman"/>
          <w:color w:val="0E101A"/>
          <w:sz w:val="24"/>
          <w:szCs w:val="24"/>
        </w:rPr>
        <w:t xml:space="preserve"> at the workplace.</w:t>
      </w:r>
    </w:p>
    <w:p w14:paraId="0446F378"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30F6EDAE"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0C08F0B3" w14:textId="77777777" w:rsidR="008811E7" w:rsidRDefault="00C0051F"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b/>
          <w:color w:val="0E101A"/>
          <w:sz w:val="24"/>
          <w:szCs w:val="24"/>
        </w:rPr>
        <w:t>Index</w:t>
      </w:r>
    </w:p>
    <w:p w14:paraId="7E4EBFAA" w14:textId="23648DF6" w:rsidR="00F51696" w:rsidRPr="00F51696" w:rsidRDefault="00F51696" w:rsidP="00FC3F4A">
      <w:pPr>
        <w:spacing w:after="0" w:line="360" w:lineRule="auto"/>
        <w:jc w:val="both"/>
        <w:rPr>
          <w:rFonts w:ascii="Times New Roman" w:eastAsia="Times New Roman" w:hAnsi="Times New Roman" w:cs="Times New Roman"/>
          <w:color w:val="0E101A"/>
          <w:sz w:val="24"/>
          <w:szCs w:val="24"/>
        </w:rPr>
      </w:pPr>
      <w:r w:rsidRPr="00F51696">
        <w:rPr>
          <w:rFonts w:ascii="Times New Roman" w:eastAsia="Times New Roman" w:hAnsi="Times New Roman" w:cs="Times New Roman"/>
          <w:color w:val="0E101A"/>
          <w:sz w:val="24"/>
          <w:szCs w:val="24"/>
        </w:rPr>
        <w:t>Feedback……………………………………………………………</w:t>
      </w:r>
      <w:r>
        <w:rPr>
          <w:rFonts w:ascii="Times New Roman" w:eastAsia="Times New Roman" w:hAnsi="Times New Roman" w:cs="Times New Roman"/>
          <w:color w:val="0E101A"/>
          <w:sz w:val="24"/>
          <w:szCs w:val="24"/>
        </w:rPr>
        <w:t>2</w:t>
      </w:r>
    </w:p>
    <w:p w14:paraId="4E06B740" w14:textId="63A6E291"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Summa</w:t>
      </w:r>
      <w:r w:rsidR="00F51696">
        <w:rPr>
          <w:rFonts w:ascii="Times New Roman" w:eastAsia="Times New Roman" w:hAnsi="Times New Roman" w:cs="Times New Roman"/>
          <w:color w:val="0E101A"/>
          <w:sz w:val="24"/>
          <w:szCs w:val="24"/>
        </w:rPr>
        <w:t>ry………………………………………………………....... 4</w:t>
      </w:r>
    </w:p>
    <w:p w14:paraId="72B1033D" w14:textId="53874FBB"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Introd</w:t>
      </w:r>
      <w:r w:rsidR="007A6D53">
        <w:rPr>
          <w:rFonts w:ascii="Times New Roman" w:eastAsia="Times New Roman" w:hAnsi="Times New Roman" w:cs="Times New Roman"/>
          <w:color w:val="0E101A"/>
          <w:sz w:val="24"/>
          <w:szCs w:val="24"/>
        </w:rPr>
        <w:t>uction..</w:t>
      </w:r>
      <w:r w:rsidR="00F51696">
        <w:rPr>
          <w:rFonts w:ascii="Times New Roman" w:eastAsia="Times New Roman" w:hAnsi="Times New Roman" w:cs="Times New Roman"/>
          <w:color w:val="0E101A"/>
          <w:sz w:val="24"/>
          <w:szCs w:val="24"/>
        </w:rPr>
        <w:t>………………………………………………………. 5</w:t>
      </w:r>
    </w:p>
    <w:p w14:paraId="0BD63812" w14:textId="596128A9"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Understanding of ps</w:t>
      </w:r>
      <w:r w:rsidR="00B23396">
        <w:rPr>
          <w:rFonts w:ascii="Times New Roman" w:eastAsia="Times New Roman" w:hAnsi="Times New Roman" w:cs="Times New Roman"/>
          <w:color w:val="0E101A"/>
          <w:sz w:val="24"/>
          <w:szCs w:val="24"/>
        </w:rPr>
        <w:t xml:space="preserve">ychological hazards…………………………… </w:t>
      </w:r>
      <w:r w:rsidR="00F51696">
        <w:rPr>
          <w:rFonts w:ascii="Times New Roman" w:eastAsia="Times New Roman" w:hAnsi="Times New Roman" w:cs="Times New Roman"/>
          <w:color w:val="0E101A"/>
          <w:sz w:val="24"/>
          <w:szCs w:val="24"/>
        </w:rPr>
        <w:t>6</w:t>
      </w:r>
    </w:p>
    <w:p w14:paraId="3431B639" w14:textId="61E896AD"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Cs/>
          <w:color w:val="0E101A"/>
          <w:sz w:val="24"/>
          <w:szCs w:val="24"/>
        </w:rPr>
        <w:t>Identifications of psychologica</w:t>
      </w:r>
      <w:r w:rsidR="008D3222">
        <w:rPr>
          <w:rFonts w:ascii="Times New Roman" w:eastAsia="Times New Roman" w:hAnsi="Times New Roman" w:cs="Times New Roman"/>
          <w:bCs/>
          <w:color w:val="0E101A"/>
          <w:sz w:val="24"/>
          <w:szCs w:val="24"/>
        </w:rPr>
        <w:t>l hazards and risk factors……………</w:t>
      </w:r>
      <w:r w:rsidR="00F51696">
        <w:rPr>
          <w:rFonts w:ascii="Times New Roman" w:eastAsia="Times New Roman" w:hAnsi="Times New Roman" w:cs="Times New Roman"/>
          <w:bCs/>
          <w:color w:val="0E101A"/>
          <w:sz w:val="24"/>
          <w:szCs w:val="24"/>
        </w:rPr>
        <w:t>6</w:t>
      </w:r>
    </w:p>
    <w:p w14:paraId="72287E92" w14:textId="3AD19C0A"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Cs/>
          <w:color w:val="0E101A"/>
          <w:sz w:val="24"/>
          <w:szCs w:val="24"/>
        </w:rPr>
        <w:t xml:space="preserve">The consequences related </w:t>
      </w:r>
      <w:r w:rsidR="008D3222">
        <w:rPr>
          <w:rFonts w:ascii="Times New Roman" w:eastAsia="Times New Roman" w:hAnsi="Times New Roman" w:cs="Times New Roman"/>
          <w:bCs/>
          <w:color w:val="0E101A"/>
          <w:sz w:val="24"/>
          <w:szCs w:val="24"/>
        </w:rPr>
        <w:t>to psychological hazards…………………</w:t>
      </w:r>
      <w:r w:rsidR="00F51696">
        <w:rPr>
          <w:rFonts w:ascii="Times New Roman" w:eastAsia="Times New Roman" w:hAnsi="Times New Roman" w:cs="Times New Roman"/>
          <w:bCs/>
          <w:color w:val="0E101A"/>
          <w:sz w:val="24"/>
          <w:szCs w:val="24"/>
        </w:rPr>
        <w:t>7</w:t>
      </w:r>
    </w:p>
    <w:p w14:paraId="168CAD63" w14:textId="63E673B0"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Cs/>
          <w:color w:val="0E101A"/>
          <w:sz w:val="24"/>
          <w:szCs w:val="24"/>
        </w:rPr>
        <w:t>Benefits related to the management of psychological hazards</w:t>
      </w:r>
      <w:r w:rsidR="00F51696">
        <w:rPr>
          <w:rFonts w:ascii="Times New Roman" w:eastAsia="Times New Roman" w:hAnsi="Times New Roman" w:cs="Times New Roman"/>
          <w:color w:val="0E101A"/>
          <w:sz w:val="24"/>
          <w:szCs w:val="24"/>
        </w:rPr>
        <w:t>………8</w:t>
      </w:r>
    </w:p>
    <w:p w14:paraId="2DE47CAB" w14:textId="2FD948DD"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Implementing psychologica</w:t>
      </w:r>
      <w:r w:rsidR="00FC3F4A">
        <w:rPr>
          <w:rFonts w:ascii="Times New Roman" w:eastAsia="Times New Roman" w:hAnsi="Times New Roman" w:cs="Times New Roman"/>
          <w:color w:val="0E101A"/>
          <w:sz w:val="24"/>
          <w:szCs w:val="24"/>
        </w:rPr>
        <w:t>l hazards management system…………</w:t>
      </w:r>
      <w:r w:rsidR="007A6D53">
        <w:rPr>
          <w:rFonts w:ascii="Times New Roman" w:eastAsia="Times New Roman" w:hAnsi="Times New Roman" w:cs="Times New Roman"/>
          <w:color w:val="0E101A"/>
          <w:sz w:val="24"/>
          <w:szCs w:val="24"/>
        </w:rPr>
        <w:t>..</w:t>
      </w:r>
      <w:r w:rsidR="00F51696">
        <w:rPr>
          <w:rFonts w:ascii="Times New Roman" w:eastAsia="Times New Roman" w:hAnsi="Times New Roman" w:cs="Times New Roman"/>
          <w:color w:val="0E101A"/>
          <w:sz w:val="24"/>
          <w:szCs w:val="24"/>
        </w:rPr>
        <w:t>9</w:t>
      </w:r>
    </w:p>
    <w:p w14:paraId="318F6D76" w14:textId="00BDE428" w:rsidR="008811E7" w:rsidRPr="00FC3F4A" w:rsidRDefault="00C0051F" w:rsidP="00FC3F4A">
      <w:pPr>
        <w:spacing w:after="0" w:line="360" w:lineRule="auto"/>
        <w:jc w:val="both"/>
        <w:rPr>
          <w:rFonts w:ascii="Times New Roman" w:eastAsia="Times New Roman" w:hAnsi="Times New Roman" w:cs="Times New Roman"/>
          <w:bCs/>
          <w:color w:val="0E101A"/>
          <w:sz w:val="24"/>
          <w:szCs w:val="24"/>
        </w:rPr>
      </w:pPr>
      <w:r w:rsidRPr="00FC3F4A">
        <w:rPr>
          <w:rFonts w:ascii="Times New Roman" w:eastAsia="Times New Roman" w:hAnsi="Times New Roman" w:cs="Times New Roman"/>
          <w:bCs/>
          <w:color w:val="0E101A"/>
          <w:sz w:val="24"/>
          <w:szCs w:val="24"/>
        </w:rPr>
        <w:t>Con</w:t>
      </w:r>
      <w:r w:rsidR="008D3222">
        <w:rPr>
          <w:rFonts w:ascii="Times New Roman" w:eastAsia="Times New Roman" w:hAnsi="Times New Roman" w:cs="Times New Roman"/>
          <w:bCs/>
          <w:color w:val="0E101A"/>
          <w:sz w:val="24"/>
          <w:szCs w:val="24"/>
        </w:rPr>
        <w:t xml:space="preserve">clusion…………………………………………………………… </w:t>
      </w:r>
      <w:r w:rsidR="00F51696">
        <w:rPr>
          <w:rFonts w:ascii="Times New Roman" w:eastAsia="Times New Roman" w:hAnsi="Times New Roman" w:cs="Times New Roman"/>
          <w:bCs/>
          <w:color w:val="0E101A"/>
          <w:sz w:val="24"/>
          <w:szCs w:val="24"/>
        </w:rPr>
        <w:t>10</w:t>
      </w:r>
    </w:p>
    <w:p w14:paraId="66670A54" w14:textId="516BDDC4" w:rsidR="008811E7" w:rsidRDefault="00C0051F" w:rsidP="00FC3F4A">
      <w:pPr>
        <w:spacing w:after="0" w:line="360" w:lineRule="auto"/>
        <w:jc w:val="both"/>
        <w:rPr>
          <w:rFonts w:ascii="Times New Roman" w:eastAsia="Times New Roman" w:hAnsi="Times New Roman" w:cs="Times New Roman"/>
          <w:bCs/>
          <w:color w:val="0E101A"/>
          <w:sz w:val="24"/>
          <w:szCs w:val="24"/>
        </w:rPr>
      </w:pPr>
      <w:r w:rsidRPr="00FC3F4A">
        <w:rPr>
          <w:rFonts w:ascii="Times New Roman" w:eastAsia="Times New Roman" w:hAnsi="Times New Roman" w:cs="Times New Roman"/>
          <w:bCs/>
          <w:color w:val="0E101A"/>
          <w:sz w:val="24"/>
          <w:szCs w:val="24"/>
        </w:rPr>
        <w:t>Ref</w:t>
      </w:r>
      <w:r w:rsidR="00C60668" w:rsidRPr="00FC3F4A">
        <w:rPr>
          <w:rFonts w:ascii="Times New Roman" w:eastAsia="Times New Roman" w:hAnsi="Times New Roman" w:cs="Times New Roman"/>
          <w:bCs/>
          <w:color w:val="0E101A"/>
          <w:sz w:val="24"/>
          <w:szCs w:val="24"/>
        </w:rPr>
        <w:t>e</w:t>
      </w:r>
      <w:r w:rsidR="00B23396">
        <w:rPr>
          <w:rFonts w:ascii="Times New Roman" w:eastAsia="Times New Roman" w:hAnsi="Times New Roman" w:cs="Times New Roman"/>
          <w:bCs/>
          <w:color w:val="0E101A"/>
          <w:sz w:val="24"/>
          <w:szCs w:val="24"/>
        </w:rPr>
        <w:t>rences……………………………………………………………</w:t>
      </w:r>
      <w:r w:rsidR="002133E4">
        <w:rPr>
          <w:rFonts w:ascii="Times New Roman" w:eastAsia="Times New Roman" w:hAnsi="Times New Roman" w:cs="Times New Roman"/>
          <w:bCs/>
          <w:color w:val="0E101A"/>
          <w:sz w:val="24"/>
          <w:szCs w:val="24"/>
        </w:rPr>
        <w:t>.</w:t>
      </w:r>
      <w:r w:rsidR="00F51696">
        <w:rPr>
          <w:rFonts w:ascii="Times New Roman" w:eastAsia="Times New Roman" w:hAnsi="Times New Roman" w:cs="Times New Roman"/>
          <w:bCs/>
          <w:color w:val="0E101A"/>
          <w:sz w:val="24"/>
          <w:szCs w:val="24"/>
        </w:rPr>
        <w:t>11</w:t>
      </w:r>
    </w:p>
    <w:p w14:paraId="1A0416C7"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29EA971A" w14:textId="77777777" w:rsidR="008811E7" w:rsidRPr="00FC3F4A" w:rsidRDefault="008811E7" w:rsidP="00FC3F4A">
      <w:pPr>
        <w:spacing w:after="0" w:line="360" w:lineRule="auto"/>
        <w:jc w:val="both"/>
        <w:rPr>
          <w:rFonts w:ascii="Times New Roman" w:eastAsia="Times New Roman" w:hAnsi="Times New Roman" w:cs="Times New Roman"/>
          <w:b/>
          <w:color w:val="0E101A"/>
          <w:sz w:val="24"/>
          <w:szCs w:val="24"/>
        </w:rPr>
      </w:pPr>
    </w:p>
    <w:p w14:paraId="3F2AACA1" w14:textId="77777777" w:rsidR="00B23396" w:rsidRDefault="00B23396" w:rsidP="00FC3F4A">
      <w:pPr>
        <w:spacing w:after="0" w:line="360" w:lineRule="auto"/>
        <w:jc w:val="both"/>
        <w:rPr>
          <w:rFonts w:ascii="Times New Roman" w:eastAsia="Times New Roman" w:hAnsi="Times New Roman" w:cs="Times New Roman"/>
          <w:b/>
          <w:bCs/>
          <w:color w:val="0E101A"/>
          <w:sz w:val="24"/>
          <w:szCs w:val="24"/>
          <w:u w:val="single"/>
        </w:rPr>
      </w:pPr>
    </w:p>
    <w:p w14:paraId="632D6ECC" w14:textId="77777777" w:rsidR="00B23396" w:rsidRDefault="00B23396" w:rsidP="00FC3F4A">
      <w:pPr>
        <w:spacing w:after="0" w:line="360" w:lineRule="auto"/>
        <w:jc w:val="both"/>
        <w:rPr>
          <w:rFonts w:ascii="Times New Roman" w:eastAsia="Times New Roman" w:hAnsi="Times New Roman" w:cs="Times New Roman"/>
          <w:b/>
          <w:bCs/>
          <w:color w:val="0E101A"/>
          <w:sz w:val="24"/>
          <w:szCs w:val="24"/>
          <w:u w:val="single"/>
        </w:rPr>
      </w:pPr>
    </w:p>
    <w:p w14:paraId="61006338" w14:textId="77777777" w:rsidR="00B23396" w:rsidRDefault="00B23396" w:rsidP="00FC3F4A">
      <w:pPr>
        <w:spacing w:after="0" w:line="360" w:lineRule="auto"/>
        <w:jc w:val="both"/>
        <w:rPr>
          <w:rFonts w:ascii="Times New Roman" w:eastAsia="Times New Roman" w:hAnsi="Times New Roman" w:cs="Times New Roman"/>
          <w:b/>
          <w:bCs/>
          <w:color w:val="0E101A"/>
          <w:sz w:val="24"/>
          <w:szCs w:val="24"/>
          <w:u w:val="single"/>
        </w:rPr>
      </w:pPr>
    </w:p>
    <w:p w14:paraId="66EB56C0" w14:textId="77777777" w:rsidR="00B23396" w:rsidRDefault="00B23396" w:rsidP="00FC3F4A">
      <w:pPr>
        <w:spacing w:after="0" w:line="360" w:lineRule="auto"/>
        <w:jc w:val="both"/>
        <w:rPr>
          <w:rFonts w:ascii="Times New Roman" w:eastAsia="Times New Roman" w:hAnsi="Times New Roman" w:cs="Times New Roman"/>
          <w:b/>
          <w:bCs/>
          <w:color w:val="0E101A"/>
          <w:sz w:val="24"/>
          <w:szCs w:val="24"/>
          <w:u w:val="single"/>
        </w:rPr>
      </w:pPr>
    </w:p>
    <w:p w14:paraId="66555634" w14:textId="77777777" w:rsidR="00094A62" w:rsidRDefault="00094A62" w:rsidP="00FC3F4A">
      <w:pPr>
        <w:spacing w:after="0" w:line="360" w:lineRule="auto"/>
        <w:jc w:val="both"/>
        <w:rPr>
          <w:rFonts w:ascii="Times New Roman" w:eastAsia="Times New Roman" w:hAnsi="Times New Roman" w:cs="Times New Roman"/>
          <w:b/>
          <w:bCs/>
          <w:color w:val="0E101A"/>
          <w:sz w:val="24"/>
          <w:szCs w:val="24"/>
          <w:u w:val="single"/>
        </w:rPr>
      </w:pPr>
    </w:p>
    <w:p w14:paraId="72D90797" w14:textId="77777777" w:rsidR="00094A62" w:rsidRDefault="00094A62" w:rsidP="00FC3F4A">
      <w:pPr>
        <w:spacing w:after="0" w:line="360" w:lineRule="auto"/>
        <w:jc w:val="both"/>
        <w:rPr>
          <w:rFonts w:ascii="Times New Roman" w:eastAsia="Times New Roman" w:hAnsi="Times New Roman" w:cs="Times New Roman"/>
          <w:b/>
          <w:bCs/>
          <w:color w:val="0E101A"/>
          <w:sz w:val="24"/>
          <w:szCs w:val="24"/>
          <w:u w:val="single"/>
        </w:rPr>
      </w:pPr>
    </w:p>
    <w:p w14:paraId="0B0531FB" w14:textId="77777777" w:rsidR="00094A62" w:rsidRDefault="00094A62" w:rsidP="00FC3F4A">
      <w:pPr>
        <w:spacing w:after="0" w:line="360" w:lineRule="auto"/>
        <w:jc w:val="both"/>
        <w:rPr>
          <w:rFonts w:ascii="Times New Roman" w:eastAsia="Times New Roman" w:hAnsi="Times New Roman" w:cs="Times New Roman"/>
          <w:b/>
          <w:bCs/>
          <w:color w:val="0E101A"/>
          <w:sz w:val="24"/>
          <w:szCs w:val="24"/>
          <w:u w:val="single"/>
        </w:rPr>
      </w:pPr>
    </w:p>
    <w:p w14:paraId="27B38CE0"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u w:val="single"/>
        </w:rPr>
      </w:pPr>
      <w:r w:rsidRPr="00FC3F4A">
        <w:rPr>
          <w:rFonts w:ascii="Times New Roman" w:eastAsia="Times New Roman" w:hAnsi="Times New Roman" w:cs="Times New Roman"/>
          <w:b/>
          <w:bCs/>
          <w:color w:val="0E101A"/>
          <w:sz w:val="24"/>
          <w:szCs w:val="24"/>
          <w:u w:val="single"/>
        </w:rPr>
        <w:t>Introduction</w:t>
      </w:r>
    </w:p>
    <w:p w14:paraId="2E302B58" w14:textId="105A88FD" w:rsidR="009052BD"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lastRenderedPageBreak/>
        <w:t xml:space="preserve">Occupational health safety and environment management is a systematic price capable of </w:t>
      </w:r>
      <w:r w:rsidR="00E94A7E">
        <w:rPr>
          <w:rFonts w:ascii="Times New Roman" w:eastAsia="Times New Roman" w:hAnsi="Times New Roman" w:cs="Times New Roman"/>
          <w:color w:val="0E101A"/>
          <w:sz w:val="24"/>
          <w:szCs w:val="24"/>
        </w:rPr>
        <w:t>enhancing</w:t>
      </w:r>
      <w:r w:rsidRPr="00FC3F4A">
        <w:rPr>
          <w:rFonts w:ascii="Times New Roman" w:eastAsia="Times New Roman" w:hAnsi="Times New Roman" w:cs="Times New Roman"/>
          <w:color w:val="0E101A"/>
          <w:sz w:val="24"/>
          <w:szCs w:val="24"/>
        </w:rPr>
        <w:t xml:space="preserve"> technical </w:t>
      </w:r>
      <w:r w:rsidR="00E94A7E">
        <w:rPr>
          <w:rFonts w:ascii="Times New Roman" w:eastAsia="Times New Roman" w:hAnsi="Times New Roman" w:cs="Times New Roman"/>
          <w:color w:val="0E101A"/>
          <w:sz w:val="24"/>
          <w:szCs w:val="24"/>
        </w:rPr>
        <w:t>solutions of engineering</w:t>
      </w:r>
      <w:r w:rsidRPr="00FC3F4A">
        <w:rPr>
          <w:rFonts w:ascii="Times New Roman" w:eastAsia="Times New Roman" w:hAnsi="Times New Roman" w:cs="Times New Roman"/>
          <w:color w:val="0E101A"/>
          <w:sz w:val="24"/>
          <w:szCs w:val="24"/>
        </w:rPr>
        <w:t xml:space="preserve"> based on </w:t>
      </w:r>
      <w:r w:rsidR="00E94A7E">
        <w:rPr>
          <w:rFonts w:ascii="Times New Roman" w:eastAsia="Times New Roman" w:hAnsi="Times New Roman" w:cs="Times New Roman"/>
          <w:color w:val="0E101A"/>
          <w:sz w:val="24"/>
          <w:szCs w:val="24"/>
        </w:rPr>
        <w:t>various</w:t>
      </w:r>
      <w:r w:rsidRPr="00FC3F4A">
        <w:rPr>
          <w:rFonts w:ascii="Times New Roman" w:eastAsia="Times New Roman" w:hAnsi="Times New Roman" w:cs="Times New Roman"/>
          <w:color w:val="0E101A"/>
          <w:sz w:val="24"/>
          <w:szCs w:val="24"/>
        </w:rPr>
        <w:t xml:space="preserve"> predictable, un</w:t>
      </w:r>
      <w:r w:rsidR="00E94A7E">
        <w:rPr>
          <w:rFonts w:ascii="Times New Roman" w:eastAsia="Times New Roman" w:hAnsi="Times New Roman" w:cs="Times New Roman"/>
          <w:color w:val="0E101A"/>
          <w:sz w:val="24"/>
          <w:szCs w:val="24"/>
        </w:rPr>
        <w:t>predictable</w:t>
      </w:r>
      <w:r w:rsidRPr="00FC3F4A">
        <w:rPr>
          <w:rFonts w:ascii="Times New Roman" w:eastAsia="Times New Roman" w:hAnsi="Times New Roman" w:cs="Times New Roman"/>
          <w:color w:val="0E101A"/>
          <w:sz w:val="24"/>
          <w:szCs w:val="24"/>
        </w:rPr>
        <w:t xml:space="preserve">, and </w:t>
      </w:r>
      <w:r w:rsidR="00E94A7E">
        <w:rPr>
          <w:rFonts w:ascii="Times New Roman" w:eastAsia="Times New Roman" w:hAnsi="Times New Roman" w:cs="Times New Roman"/>
          <w:color w:val="0E101A"/>
          <w:sz w:val="24"/>
          <w:szCs w:val="24"/>
        </w:rPr>
        <w:t>main</w:t>
      </w:r>
      <w:r w:rsidRPr="00FC3F4A">
        <w:rPr>
          <w:rFonts w:ascii="Times New Roman" w:eastAsia="Times New Roman" w:hAnsi="Times New Roman" w:cs="Times New Roman"/>
          <w:color w:val="0E101A"/>
          <w:sz w:val="24"/>
          <w:szCs w:val="24"/>
        </w:rPr>
        <w:t xml:space="preserve"> factors related to accident occurrence at the workplace and ensuring a</w:t>
      </w:r>
      <w:r w:rsidR="009052BD" w:rsidRPr="00FC3F4A">
        <w:rPr>
          <w:rFonts w:ascii="Times New Roman" w:eastAsia="Times New Roman" w:hAnsi="Times New Roman" w:cs="Times New Roman"/>
          <w:color w:val="0E101A"/>
          <w:sz w:val="24"/>
          <w:szCs w:val="24"/>
        </w:rPr>
        <w:t xml:space="preserve"> conducive environment for work (</w:t>
      </w:r>
      <w:proofErr w:type="spellStart"/>
      <w:r w:rsidR="00B23396">
        <w:rPr>
          <w:rFonts w:ascii="Times New Roman" w:eastAsia="Times New Roman" w:hAnsi="Times New Roman" w:cs="Times New Roman"/>
          <w:sz w:val="24"/>
          <w:szCs w:val="24"/>
        </w:rPr>
        <w:t>Chan-Mok</w:t>
      </w:r>
      <w:proofErr w:type="spellEnd"/>
      <w:r w:rsidR="00B23396">
        <w:rPr>
          <w:rFonts w:ascii="Times New Roman" w:eastAsia="Times New Roman" w:hAnsi="Times New Roman" w:cs="Times New Roman"/>
          <w:sz w:val="24"/>
          <w:szCs w:val="24"/>
        </w:rPr>
        <w:t>, 2014</w:t>
      </w:r>
      <w:r w:rsidR="009052BD" w:rsidRPr="00FC3F4A">
        <w:rPr>
          <w:rFonts w:ascii="Times New Roman" w:eastAsia="Times New Roman" w:hAnsi="Times New Roman" w:cs="Times New Roman"/>
          <w:color w:val="0E101A"/>
          <w:sz w:val="24"/>
          <w:szCs w:val="24"/>
        </w:rPr>
        <w:t>). It is</w:t>
      </w:r>
      <w:r w:rsidRPr="00FC3F4A">
        <w:rPr>
          <w:rFonts w:ascii="Times New Roman" w:eastAsia="Times New Roman" w:hAnsi="Times New Roman" w:cs="Times New Roman"/>
          <w:color w:val="0E101A"/>
          <w:sz w:val="24"/>
          <w:szCs w:val="24"/>
        </w:rPr>
        <w:t xml:space="preserve"> argued that the safest work environment occu</w:t>
      </w:r>
      <w:r w:rsidR="009052BD" w:rsidRPr="00FC3F4A">
        <w:rPr>
          <w:rFonts w:ascii="Times New Roman" w:eastAsia="Times New Roman" w:hAnsi="Times New Roman" w:cs="Times New Roman"/>
          <w:color w:val="0E101A"/>
          <w:sz w:val="24"/>
          <w:szCs w:val="24"/>
        </w:rPr>
        <w:t xml:space="preserve">rs when all workers in the organization </w:t>
      </w:r>
      <w:r w:rsidRPr="00FC3F4A">
        <w:rPr>
          <w:rFonts w:ascii="Times New Roman" w:eastAsia="Times New Roman" w:hAnsi="Times New Roman" w:cs="Times New Roman"/>
          <w:color w:val="0E101A"/>
          <w:sz w:val="24"/>
          <w:szCs w:val="24"/>
        </w:rPr>
        <w:t>work together and adhere to the safety standards set in place</w:t>
      </w:r>
      <w:r w:rsidR="009052BD" w:rsidRPr="00FC3F4A">
        <w:rPr>
          <w:rFonts w:ascii="Times New Roman" w:hAnsi="Times New Roman" w:cs="Times New Roman"/>
          <w:sz w:val="24"/>
          <w:szCs w:val="24"/>
        </w:rPr>
        <w:t xml:space="preserve"> (</w:t>
      </w:r>
      <w:proofErr w:type="spellStart"/>
      <w:r w:rsidR="009052BD" w:rsidRPr="00FC3F4A">
        <w:rPr>
          <w:rFonts w:ascii="Times New Roman" w:hAnsi="Times New Roman" w:cs="Times New Roman"/>
          <w:sz w:val="24"/>
          <w:szCs w:val="24"/>
        </w:rPr>
        <w:t>Jimmieson</w:t>
      </w:r>
      <w:proofErr w:type="spellEnd"/>
      <w:r w:rsidR="009052BD" w:rsidRPr="00FC3F4A">
        <w:rPr>
          <w:rFonts w:ascii="Times New Roman" w:hAnsi="Times New Roman" w:cs="Times New Roman"/>
          <w:sz w:val="24"/>
          <w:szCs w:val="24"/>
        </w:rPr>
        <w:t>, 2010)</w:t>
      </w:r>
      <w:r w:rsidRPr="00FC3F4A">
        <w:rPr>
          <w:rFonts w:ascii="Times New Roman" w:eastAsia="Times New Roman" w:hAnsi="Times New Roman" w:cs="Times New Roman"/>
          <w:color w:val="0E101A"/>
          <w:sz w:val="24"/>
          <w:szCs w:val="24"/>
        </w:rPr>
        <w:t xml:space="preserve">. </w:t>
      </w:r>
    </w:p>
    <w:p w14:paraId="08FB8AC4" w14:textId="77777777" w:rsidR="009052BD" w:rsidRPr="00FC3F4A" w:rsidRDefault="009052BD" w:rsidP="00FC3F4A">
      <w:pPr>
        <w:spacing w:after="0" w:line="360" w:lineRule="auto"/>
        <w:jc w:val="both"/>
        <w:rPr>
          <w:rFonts w:ascii="Times New Roman" w:eastAsia="Times New Roman" w:hAnsi="Times New Roman" w:cs="Times New Roman"/>
          <w:color w:val="0E101A"/>
          <w:sz w:val="24"/>
          <w:szCs w:val="24"/>
        </w:rPr>
      </w:pPr>
    </w:p>
    <w:p w14:paraId="350732BB" w14:textId="3E7CBAAA" w:rsidR="008811E7" w:rsidRPr="00FC3F4A" w:rsidRDefault="00C0051F" w:rsidP="00FC3F4A">
      <w:pPr>
        <w:spacing w:after="0" w:line="360" w:lineRule="auto"/>
        <w:jc w:val="both"/>
        <w:rPr>
          <w:rFonts w:ascii="Times New Roman" w:hAnsi="Times New Roman" w:cs="Times New Roman"/>
          <w:sz w:val="24"/>
          <w:szCs w:val="24"/>
        </w:rPr>
      </w:pPr>
      <w:r w:rsidRPr="00FC3F4A">
        <w:rPr>
          <w:rFonts w:ascii="Times New Roman" w:eastAsia="Times New Roman" w:hAnsi="Times New Roman" w:cs="Times New Roman"/>
          <w:color w:val="0E101A"/>
          <w:sz w:val="24"/>
          <w:szCs w:val="24"/>
        </w:rPr>
        <w:t xml:space="preserve">The Australian health and </w:t>
      </w:r>
      <w:r w:rsidR="009052BD" w:rsidRPr="00FC3F4A">
        <w:rPr>
          <w:rFonts w:ascii="Times New Roman" w:eastAsia="Times New Roman" w:hAnsi="Times New Roman" w:cs="Times New Roman"/>
          <w:color w:val="0E101A"/>
          <w:sz w:val="24"/>
          <w:szCs w:val="24"/>
        </w:rPr>
        <w:t xml:space="preserve">safety legislation (AHSL) when it comes to </w:t>
      </w:r>
      <w:r w:rsidR="00496603">
        <w:rPr>
          <w:rFonts w:ascii="Times New Roman" w:eastAsia="Times New Roman" w:hAnsi="Times New Roman" w:cs="Times New Roman"/>
          <w:color w:val="0E101A"/>
          <w:sz w:val="24"/>
          <w:szCs w:val="24"/>
        </w:rPr>
        <w:t xml:space="preserve">workplace safety and psychological conditions, </w:t>
      </w:r>
      <w:r w:rsidR="009052BD" w:rsidRPr="00FC3F4A">
        <w:rPr>
          <w:rFonts w:ascii="Times New Roman" w:eastAsia="Times New Roman" w:hAnsi="Times New Roman" w:cs="Times New Roman"/>
          <w:color w:val="0E101A"/>
          <w:sz w:val="24"/>
          <w:szCs w:val="24"/>
        </w:rPr>
        <w:t xml:space="preserve">it </w:t>
      </w:r>
      <w:r w:rsidR="00496603">
        <w:rPr>
          <w:rFonts w:ascii="Times New Roman" w:eastAsia="Times New Roman" w:hAnsi="Times New Roman" w:cs="Times New Roman"/>
          <w:color w:val="0E101A"/>
          <w:sz w:val="24"/>
          <w:szCs w:val="24"/>
        </w:rPr>
        <w:t>gives</w:t>
      </w:r>
      <w:r w:rsidRPr="00FC3F4A">
        <w:rPr>
          <w:rFonts w:ascii="Times New Roman" w:eastAsia="Times New Roman" w:hAnsi="Times New Roman" w:cs="Times New Roman"/>
          <w:color w:val="0E101A"/>
          <w:sz w:val="24"/>
          <w:szCs w:val="24"/>
        </w:rPr>
        <w:t xml:space="preserve"> persons conducting business or undertaking busin</w:t>
      </w:r>
      <w:r w:rsidR="00B23396">
        <w:rPr>
          <w:rFonts w:ascii="Times New Roman" w:eastAsia="Times New Roman" w:hAnsi="Times New Roman" w:cs="Times New Roman"/>
          <w:color w:val="0E101A"/>
          <w:sz w:val="24"/>
          <w:szCs w:val="24"/>
        </w:rPr>
        <w:t>ess (PCBU)</w:t>
      </w:r>
      <w:r w:rsidR="00496603">
        <w:rPr>
          <w:rFonts w:ascii="Times New Roman" w:eastAsia="Times New Roman" w:hAnsi="Times New Roman" w:cs="Times New Roman"/>
          <w:color w:val="0E101A"/>
          <w:sz w:val="24"/>
          <w:szCs w:val="24"/>
        </w:rPr>
        <w:t xml:space="preserve"> a guideline and effective information to create a </w:t>
      </w:r>
      <w:r w:rsidR="00A27C58">
        <w:rPr>
          <w:rFonts w:ascii="Times New Roman" w:eastAsia="Times New Roman" w:hAnsi="Times New Roman" w:cs="Times New Roman"/>
          <w:color w:val="0E101A"/>
          <w:sz w:val="24"/>
          <w:szCs w:val="24"/>
        </w:rPr>
        <w:t>workable psychological health program</w:t>
      </w:r>
      <w:r w:rsidR="00496603">
        <w:rPr>
          <w:rFonts w:ascii="Times New Roman" w:eastAsia="Times New Roman" w:hAnsi="Times New Roman" w:cs="Times New Roman"/>
          <w:color w:val="0E101A"/>
          <w:sz w:val="24"/>
          <w:szCs w:val="24"/>
        </w:rPr>
        <w:t xml:space="preserve"> as well as safety</w:t>
      </w:r>
      <w:r w:rsidRPr="00FC3F4A">
        <w:rPr>
          <w:rFonts w:ascii="Times New Roman" w:eastAsia="Times New Roman" w:hAnsi="Times New Roman" w:cs="Times New Roman"/>
          <w:color w:val="0E101A"/>
          <w:sz w:val="24"/>
          <w:szCs w:val="24"/>
        </w:rPr>
        <w:t xml:space="preserve"> and admitting </w:t>
      </w:r>
      <w:r w:rsidR="00A27C58" w:rsidRPr="00FC3F4A">
        <w:rPr>
          <w:rFonts w:ascii="Times New Roman" w:eastAsia="Times New Roman" w:hAnsi="Times New Roman" w:cs="Times New Roman"/>
          <w:color w:val="0E101A"/>
          <w:sz w:val="24"/>
          <w:szCs w:val="24"/>
        </w:rPr>
        <w:t>that unsafe</w:t>
      </w:r>
      <w:r w:rsidRPr="00FC3F4A">
        <w:rPr>
          <w:rFonts w:ascii="Times New Roman" w:eastAsia="Times New Roman" w:hAnsi="Times New Roman" w:cs="Times New Roman"/>
          <w:color w:val="0E101A"/>
          <w:sz w:val="24"/>
          <w:szCs w:val="24"/>
        </w:rPr>
        <w:t xml:space="preserve"> is always unacceptable </w:t>
      </w:r>
      <w:r w:rsidRPr="00FC3F4A">
        <w:rPr>
          <w:rFonts w:ascii="Times New Roman" w:eastAsia="Times New Roman" w:hAnsi="Times New Roman" w:cs="Times New Roman"/>
          <w:color w:val="0E101A"/>
          <w:sz w:val="24"/>
          <w:szCs w:val="24"/>
        </w:rPr>
        <w:fldChar w:fldCharType="begin"/>
      </w:r>
      <w:r w:rsidRPr="00FC3F4A">
        <w:rPr>
          <w:rFonts w:ascii="Times New Roman" w:eastAsia="Times New Roman" w:hAnsi="Times New Roman" w:cs="Times New Roman"/>
          <w:color w:val="0E101A"/>
          <w:sz w:val="24"/>
          <w:szCs w:val="24"/>
        </w:rPr>
        <w:instrText xml:space="preserve"> CITATION Joh20 \l 1033 </w:instrText>
      </w:r>
      <w:r w:rsidRPr="00FC3F4A">
        <w:rPr>
          <w:rFonts w:ascii="Times New Roman" w:eastAsia="Times New Roman" w:hAnsi="Times New Roman" w:cs="Times New Roman"/>
          <w:color w:val="0E101A"/>
          <w:sz w:val="24"/>
          <w:szCs w:val="24"/>
        </w:rPr>
        <w:fldChar w:fldCharType="separate"/>
      </w:r>
      <w:r w:rsidRPr="00FC3F4A">
        <w:rPr>
          <w:rFonts w:ascii="Times New Roman" w:eastAsia="Times New Roman" w:hAnsi="Times New Roman" w:cs="Times New Roman"/>
          <w:noProof/>
          <w:color w:val="0E101A"/>
          <w:sz w:val="24"/>
          <w:szCs w:val="24"/>
        </w:rPr>
        <w:t>(Johnstone, 2020)</w:t>
      </w:r>
      <w:r w:rsidRPr="00FC3F4A">
        <w:rPr>
          <w:rFonts w:ascii="Times New Roman" w:eastAsia="Times New Roman" w:hAnsi="Times New Roman" w:cs="Times New Roman"/>
          <w:color w:val="0E101A"/>
          <w:sz w:val="24"/>
          <w:szCs w:val="24"/>
        </w:rPr>
        <w:fldChar w:fldCharType="end"/>
      </w:r>
      <w:r w:rsidRPr="00FC3F4A">
        <w:rPr>
          <w:rFonts w:ascii="Times New Roman" w:eastAsia="Times New Roman" w:hAnsi="Times New Roman" w:cs="Times New Roman"/>
          <w:color w:val="0E101A"/>
          <w:sz w:val="24"/>
          <w:szCs w:val="24"/>
        </w:rPr>
        <w:t>.</w:t>
      </w:r>
      <w:r w:rsidR="00496603">
        <w:rPr>
          <w:rFonts w:ascii="Times New Roman" w:eastAsia="Times New Roman" w:hAnsi="Times New Roman" w:cs="Times New Roman"/>
          <w:color w:val="0E101A"/>
          <w:sz w:val="24"/>
          <w:szCs w:val="24"/>
        </w:rPr>
        <w:t xml:space="preserve"> The policy assisted in </w:t>
      </w:r>
      <w:r w:rsidR="00A27C58">
        <w:rPr>
          <w:rFonts w:ascii="Times New Roman" w:eastAsia="Times New Roman" w:hAnsi="Times New Roman" w:cs="Times New Roman"/>
          <w:color w:val="0E101A"/>
          <w:sz w:val="24"/>
          <w:szCs w:val="24"/>
        </w:rPr>
        <w:t xml:space="preserve">identification </w:t>
      </w:r>
      <w:r w:rsidR="00B23396">
        <w:rPr>
          <w:rFonts w:ascii="Times New Roman" w:eastAsia="Times New Roman" w:hAnsi="Times New Roman" w:cs="Times New Roman"/>
          <w:color w:val="0E101A"/>
          <w:sz w:val="24"/>
          <w:szCs w:val="24"/>
        </w:rPr>
        <w:t xml:space="preserve">of </w:t>
      </w:r>
      <w:r w:rsidR="00A27C58">
        <w:rPr>
          <w:rFonts w:ascii="Times New Roman" w:eastAsia="Times New Roman" w:hAnsi="Times New Roman" w:cs="Times New Roman"/>
          <w:color w:val="0E101A"/>
          <w:sz w:val="24"/>
          <w:szCs w:val="24"/>
        </w:rPr>
        <w:t>13</w:t>
      </w:r>
      <w:r w:rsidR="00496603">
        <w:rPr>
          <w:rFonts w:ascii="Times New Roman" w:eastAsia="Times New Roman" w:hAnsi="Times New Roman" w:cs="Times New Roman"/>
          <w:color w:val="0E101A"/>
          <w:sz w:val="24"/>
          <w:szCs w:val="24"/>
        </w:rPr>
        <w:t xml:space="preserve"> factors at the workstation which influence the psychological hazards</w:t>
      </w:r>
      <w:r w:rsidRPr="00FC3F4A">
        <w:rPr>
          <w:rFonts w:ascii="Times New Roman" w:eastAsia="Times New Roman" w:hAnsi="Times New Roman" w:cs="Times New Roman"/>
          <w:color w:val="0E101A"/>
          <w:sz w:val="24"/>
          <w:szCs w:val="24"/>
        </w:rPr>
        <w:t xml:space="preserve">. </w:t>
      </w:r>
      <w:r w:rsidR="00A27C58">
        <w:rPr>
          <w:rFonts w:ascii="Times New Roman" w:eastAsia="Times New Roman" w:hAnsi="Times New Roman" w:cs="Times New Roman"/>
          <w:color w:val="0E101A"/>
          <w:sz w:val="24"/>
          <w:szCs w:val="24"/>
        </w:rPr>
        <w:t>The nature of the work and the condition of the working environment</w:t>
      </w:r>
      <w:r w:rsidRPr="00FC3F4A">
        <w:rPr>
          <w:rFonts w:ascii="Times New Roman" w:eastAsia="Times New Roman" w:hAnsi="Times New Roman" w:cs="Times New Roman"/>
          <w:color w:val="0E101A"/>
          <w:sz w:val="24"/>
          <w:szCs w:val="24"/>
        </w:rPr>
        <w:t xml:space="preserve"> are very </w:t>
      </w:r>
      <w:r w:rsidR="00A27C58">
        <w:rPr>
          <w:rFonts w:ascii="Times New Roman" w:eastAsia="Times New Roman" w:hAnsi="Times New Roman" w:cs="Times New Roman"/>
          <w:color w:val="0E101A"/>
          <w:sz w:val="24"/>
          <w:szCs w:val="24"/>
        </w:rPr>
        <w:t>crucial</w:t>
      </w:r>
      <w:r w:rsidRPr="00FC3F4A">
        <w:rPr>
          <w:rFonts w:ascii="Times New Roman" w:eastAsia="Times New Roman" w:hAnsi="Times New Roman" w:cs="Times New Roman"/>
          <w:color w:val="0E101A"/>
          <w:sz w:val="24"/>
          <w:szCs w:val="24"/>
        </w:rPr>
        <w:t xml:space="preserve"> and all</w:t>
      </w:r>
      <w:r w:rsidR="00FC070C">
        <w:rPr>
          <w:rFonts w:ascii="Times New Roman" w:eastAsia="Times New Roman" w:hAnsi="Times New Roman" w:cs="Times New Roman"/>
          <w:color w:val="0E101A"/>
          <w:sz w:val="24"/>
          <w:szCs w:val="24"/>
        </w:rPr>
        <w:t xml:space="preserve"> this</w:t>
      </w:r>
      <w:r w:rsidRPr="00FC3F4A">
        <w:rPr>
          <w:rFonts w:ascii="Times New Roman" w:eastAsia="Times New Roman" w:hAnsi="Times New Roman" w:cs="Times New Roman"/>
          <w:color w:val="0E101A"/>
          <w:sz w:val="24"/>
          <w:szCs w:val="24"/>
        </w:rPr>
        <w:t xml:space="preserve"> </w:t>
      </w:r>
      <w:r w:rsidR="00A27C58">
        <w:rPr>
          <w:rFonts w:ascii="Times New Roman" w:eastAsia="Times New Roman" w:hAnsi="Times New Roman" w:cs="Times New Roman"/>
          <w:color w:val="0E101A"/>
          <w:sz w:val="24"/>
          <w:szCs w:val="24"/>
        </w:rPr>
        <w:t>impact</w:t>
      </w:r>
      <w:r w:rsidR="00B23396">
        <w:rPr>
          <w:rFonts w:ascii="Times New Roman" w:eastAsia="Times New Roman" w:hAnsi="Times New Roman" w:cs="Times New Roman"/>
          <w:color w:val="0E101A"/>
          <w:sz w:val="24"/>
          <w:szCs w:val="24"/>
        </w:rPr>
        <w:t xml:space="preserve">s </w:t>
      </w:r>
      <w:r w:rsidRPr="00FC3F4A">
        <w:rPr>
          <w:rFonts w:ascii="Times New Roman" w:eastAsia="Times New Roman" w:hAnsi="Times New Roman" w:cs="Times New Roman"/>
          <w:color w:val="0E101A"/>
          <w:sz w:val="24"/>
          <w:szCs w:val="24"/>
        </w:rPr>
        <w:t xml:space="preserve">the </w:t>
      </w:r>
      <w:r w:rsidR="00A27C58">
        <w:rPr>
          <w:rFonts w:ascii="Times New Roman" w:eastAsia="Times New Roman" w:hAnsi="Times New Roman" w:cs="Times New Roman"/>
          <w:color w:val="0E101A"/>
          <w:sz w:val="24"/>
          <w:szCs w:val="24"/>
        </w:rPr>
        <w:t>workers’ health.</w:t>
      </w:r>
      <w:r w:rsidR="009052BD" w:rsidRPr="00FC3F4A">
        <w:rPr>
          <w:rFonts w:ascii="Times New Roman" w:eastAsia="Times New Roman" w:hAnsi="Times New Roman" w:cs="Times New Roman"/>
          <w:color w:val="0E101A"/>
          <w:sz w:val="24"/>
          <w:szCs w:val="24"/>
        </w:rPr>
        <w:t xml:space="preserve"> Accor</w:t>
      </w:r>
      <w:r w:rsidRPr="00FC3F4A">
        <w:rPr>
          <w:rFonts w:ascii="Times New Roman" w:eastAsia="Times New Roman" w:hAnsi="Times New Roman" w:cs="Times New Roman"/>
          <w:color w:val="0E101A"/>
          <w:sz w:val="24"/>
          <w:szCs w:val="24"/>
        </w:rPr>
        <w:t xml:space="preserve">ding to </w:t>
      </w:r>
      <w:r w:rsidR="009052BD" w:rsidRPr="00FC3F4A">
        <w:rPr>
          <w:rFonts w:ascii="Times New Roman" w:eastAsia="Times New Roman" w:hAnsi="Times New Roman" w:cs="Times New Roman"/>
          <w:color w:val="0E101A"/>
          <w:sz w:val="24"/>
          <w:szCs w:val="24"/>
        </w:rPr>
        <w:t>the Health</w:t>
      </w:r>
      <w:r w:rsidR="00B2265C" w:rsidRPr="00FC3F4A">
        <w:rPr>
          <w:rFonts w:ascii="Times New Roman" w:eastAsia="Times New Roman" w:hAnsi="Times New Roman" w:cs="Times New Roman"/>
          <w:color w:val="0E101A"/>
          <w:sz w:val="24"/>
          <w:szCs w:val="24"/>
        </w:rPr>
        <w:t xml:space="preserve"> and Safety Act </w:t>
      </w:r>
      <w:r w:rsidR="009052BD" w:rsidRPr="00FC3F4A">
        <w:rPr>
          <w:rFonts w:ascii="Times New Roman" w:eastAsia="Times New Roman" w:hAnsi="Times New Roman" w:cs="Times New Roman"/>
          <w:color w:val="0E101A"/>
          <w:sz w:val="24"/>
          <w:szCs w:val="24"/>
        </w:rPr>
        <w:t>SA</w:t>
      </w:r>
      <w:r w:rsidR="004D1733">
        <w:rPr>
          <w:rFonts w:ascii="Times New Roman" w:eastAsia="Times New Roman" w:hAnsi="Times New Roman" w:cs="Times New Roman"/>
          <w:color w:val="0E101A"/>
          <w:sz w:val="24"/>
          <w:szCs w:val="24"/>
        </w:rPr>
        <w:t xml:space="preserve"> (2019)</w:t>
      </w:r>
      <w:r w:rsidRPr="00FC3F4A">
        <w:rPr>
          <w:rFonts w:ascii="Times New Roman" w:hAnsi="Times New Roman" w:cs="Times New Roman"/>
          <w:sz w:val="24"/>
          <w:szCs w:val="24"/>
        </w:rPr>
        <w:t xml:space="preserve"> the </w:t>
      </w:r>
      <w:r w:rsidRPr="00FC3F4A">
        <w:rPr>
          <w:rFonts w:ascii="Times New Roman" w:hAnsi="Times New Roman" w:cs="Times New Roman"/>
          <w:bCs/>
          <w:sz w:val="24"/>
          <w:szCs w:val="24"/>
        </w:rPr>
        <w:t>PCBU</w:t>
      </w:r>
      <w:r w:rsidRPr="00FC3F4A">
        <w:rPr>
          <w:rFonts w:ascii="Times New Roman" w:hAnsi="Times New Roman" w:cs="Times New Roman"/>
          <w:sz w:val="24"/>
          <w:szCs w:val="24"/>
        </w:rPr>
        <w:t xml:space="preserve"> has the primary duty of care to provide the highest care against psychological hazards to its employees.</w:t>
      </w:r>
    </w:p>
    <w:p w14:paraId="70320C3E" w14:textId="77777777" w:rsidR="00C60668" w:rsidRPr="00FC3F4A" w:rsidRDefault="00C60668" w:rsidP="00FC3F4A">
      <w:pPr>
        <w:spacing w:after="0" w:line="360" w:lineRule="auto"/>
        <w:jc w:val="both"/>
        <w:rPr>
          <w:rFonts w:ascii="Times New Roman" w:eastAsia="Times New Roman" w:hAnsi="Times New Roman" w:cs="Times New Roman"/>
          <w:color w:val="0E101A"/>
          <w:sz w:val="24"/>
          <w:szCs w:val="24"/>
        </w:rPr>
      </w:pPr>
    </w:p>
    <w:p w14:paraId="4B0C9E55" w14:textId="5211DEB4" w:rsidR="008811E7" w:rsidRPr="00FC3F4A" w:rsidRDefault="00B2265C"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According to </w:t>
      </w:r>
      <w:proofErr w:type="spellStart"/>
      <w:r w:rsidRPr="00FC3F4A">
        <w:rPr>
          <w:rFonts w:ascii="Times New Roman" w:hAnsi="Times New Roman" w:cs="Times New Roman"/>
          <w:sz w:val="24"/>
          <w:szCs w:val="24"/>
        </w:rPr>
        <w:t>Dollard</w:t>
      </w:r>
      <w:proofErr w:type="spellEnd"/>
      <w:r w:rsidRPr="00FC3F4A">
        <w:rPr>
          <w:rFonts w:ascii="Times New Roman" w:hAnsi="Times New Roman" w:cs="Times New Roman"/>
          <w:sz w:val="24"/>
          <w:szCs w:val="24"/>
        </w:rPr>
        <w:t xml:space="preserve"> (2007)</w:t>
      </w:r>
      <w:r w:rsidRPr="00FC3F4A">
        <w:rPr>
          <w:rFonts w:ascii="Times New Roman" w:eastAsia="Times New Roman" w:hAnsi="Times New Roman" w:cs="Times New Roman"/>
          <w:color w:val="0E101A"/>
          <w:sz w:val="24"/>
          <w:szCs w:val="24"/>
        </w:rPr>
        <w:t>,</w:t>
      </w:r>
      <w:r w:rsidR="00C0051F" w:rsidRPr="00FC3F4A">
        <w:rPr>
          <w:rFonts w:ascii="Times New Roman" w:eastAsia="Times New Roman" w:hAnsi="Times New Roman" w:cs="Times New Roman"/>
          <w:color w:val="0E101A"/>
          <w:sz w:val="24"/>
          <w:szCs w:val="24"/>
        </w:rPr>
        <w:t xml:space="preserve"> psychological hazards are </w:t>
      </w:r>
      <w:r w:rsidR="00A27C58">
        <w:rPr>
          <w:rFonts w:ascii="Times New Roman" w:eastAsia="Times New Roman" w:hAnsi="Times New Roman" w:cs="Times New Roman"/>
          <w:color w:val="0E101A"/>
          <w:sz w:val="24"/>
          <w:szCs w:val="24"/>
        </w:rPr>
        <w:t xml:space="preserve">normally identified </w:t>
      </w:r>
      <w:r w:rsidR="00B23396">
        <w:rPr>
          <w:rFonts w:ascii="Times New Roman" w:eastAsia="Times New Roman" w:hAnsi="Times New Roman" w:cs="Times New Roman"/>
          <w:color w:val="0E101A"/>
          <w:sz w:val="24"/>
          <w:szCs w:val="24"/>
        </w:rPr>
        <w:t xml:space="preserve">and </w:t>
      </w:r>
      <w:r w:rsidR="00C0051F" w:rsidRPr="00FC3F4A">
        <w:rPr>
          <w:rFonts w:ascii="Times New Roman" w:eastAsia="Times New Roman" w:hAnsi="Times New Roman" w:cs="Times New Roman"/>
          <w:color w:val="0E101A"/>
          <w:sz w:val="24"/>
          <w:szCs w:val="24"/>
        </w:rPr>
        <w:t xml:space="preserve">defined in interaction </w:t>
      </w:r>
      <w:r w:rsidR="00A27C58">
        <w:rPr>
          <w:rFonts w:ascii="Times New Roman" w:eastAsia="Times New Roman" w:hAnsi="Times New Roman" w:cs="Times New Roman"/>
          <w:color w:val="0E101A"/>
          <w:sz w:val="24"/>
          <w:szCs w:val="24"/>
        </w:rPr>
        <w:t>terms,</w:t>
      </w:r>
      <w:r w:rsidR="00A27C58" w:rsidRPr="00FC3F4A">
        <w:rPr>
          <w:rFonts w:ascii="Times New Roman" w:eastAsia="Times New Roman" w:hAnsi="Times New Roman" w:cs="Times New Roman"/>
          <w:color w:val="0E101A"/>
          <w:sz w:val="24"/>
          <w:szCs w:val="24"/>
        </w:rPr>
        <w:t xml:space="preserve"> among</w:t>
      </w:r>
      <w:r w:rsidR="00C0051F" w:rsidRPr="00FC3F4A">
        <w:rPr>
          <w:rFonts w:ascii="Times New Roman" w:eastAsia="Times New Roman" w:hAnsi="Times New Roman" w:cs="Times New Roman"/>
          <w:color w:val="0E101A"/>
          <w:sz w:val="24"/>
          <w:szCs w:val="24"/>
        </w:rPr>
        <w:t xml:space="preserve"> </w:t>
      </w:r>
      <w:r w:rsidR="00A27C58">
        <w:rPr>
          <w:rFonts w:ascii="Times New Roman" w:eastAsia="Times New Roman" w:hAnsi="Times New Roman" w:cs="Times New Roman"/>
          <w:color w:val="0E101A"/>
          <w:sz w:val="24"/>
          <w:szCs w:val="24"/>
        </w:rPr>
        <w:t>work</w:t>
      </w:r>
      <w:r w:rsidR="00C0051F" w:rsidRPr="00FC3F4A">
        <w:rPr>
          <w:rFonts w:ascii="Times New Roman" w:eastAsia="Times New Roman" w:hAnsi="Times New Roman" w:cs="Times New Roman"/>
          <w:color w:val="0E101A"/>
          <w:sz w:val="24"/>
          <w:szCs w:val="24"/>
        </w:rPr>
        <w:t xml:space="preserve"> contents, PCBU management, </w:t>
      </w:r>
      <w:r w:rsidRPr="00FC3F4A">
        <w:rPr>
          <w:rFonts w:ascii="Times New Roman" w:eastAsia="Times New Roman" w:hAnsi="Times New Roman" w:cs="Times New Roman"/>
          <w:color w:val="0E101A"/>
          <w:sz w:val="24"/>
          <w:szCs w:val="24"/>
        </w:rPr>
        <w:t>and other environmental and organizational</w:t>
      </w:r>
      <w:r w:rsidR="00C0051F" w:rsidRPr="00FC3F4A">
        <w:rPr>
          <w:rFonts w:ascii="Times New Roman" w:eastAsia="Times New Roman" w:hAnsi="Times New Roman" w:cs="Times New Roman"/>
          <w:color w:val="0E101A"/>
          <w:sz w:val="24"/>
          <w:szCs w:val="24"/>
        </w:rPr>
        <w:t xml:space="preserve"> conditions. It has been discovered that there are significant changes that take place in the PCBU environment that affect worker</w:t>
      </w:r>
      <w:r w:rsidRPr="00FC3F4A">
        <w:rPr>
          <w:rFonts w:ascii="Times New Roman" w:eastAsia="Times New Roman" w:hAnsi="Times New Roman" w:cs="Times New Roman"/>
          <w:color w:val="0E101A"/>
          <w:sz w:val="24"/>
          <w:szCs w:val="24"/>
        </w:rPr>
        <w:t>s psychologically and this ends</w:t>
      </w:r>
      <w:r w:rsidR="00C0051F" w:rsidRPr="00FC3F4A">
        <w:rPr>
          <w:rFonts w:ascii="Times New Roman" w:eastAsia="Times New Roman" w:hAnsi="Times New Roman" w:cs="Times New Roman"/>
          <w:color w:val="0E101A"/>
          <w:sz w:val="24"/>
          <w:szCs w:val="24"/>
        </w:rPr>
        <w:t xml:space="preserve"> up leaving them psychologically impaired.</w:t>
      </w:r>
    </w:p>
    <w:p w14:paraId="3E230DCD" w14:textId="77777777" w:rsidR="00C60668" w:rsidRPr="00FC3F4A" w:rsidRDefault="00C60668" w:rsidP="00FC3F4A">
      <w:pPr>
        <w:spacing w:after="0" w:line="360" w:lineRule="auto"/>
        <w:jc w:val="both"/>
        <w:rPr>
          <w:rFonts w:ascii="Times New Roman" w:eastAsia="Times New Roman" w:hAnsi="Times New Roman" w:cs="Times New Roman"/>
          <w:color w:val="0E101A"/>
          <w:sz w:val="24"/>
          <w:szCs w:val="24"/>
        </w:rPr>
      </w:pPr>
    </w:p>
    <w:p w14:paraId="61D55307" w14:textId="253CB910"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According to the </w:t>
      </w:r>
      <w:r w:rsidR="00285A61" w:rsidRPr="00FC3F4A">
        <w:rPr>
          <w:rFonts w:ascii="Times New Roman" w:eastAsia="Times New Roman" w:hAnsi="Times New Roman" w:cs="Times New Roman"/>
          <w:color w:val="0E101A"/>
          <w:sz w:val="24"/>
          <w:szCs w:val="24"/>
        </w:rPr>
        <w:t>Australian Fair Work Act (2009)</w:t>
      </w:r>
      <w:r w:rsidRPr="00FC3F4A">
        <w:rPr>
          <w:rFonts w:ascii="Times New Roman" w:eastAsia="Times New Roman" w:hAnsi="Times New Roman" w:cs="Times New Roman"/>
          <w:color w:val="0E101A"/>
          <w:sz w:val="24"/>
          <w:szCs w:val="24"/>
        </w:rPr>
        <w:t xml:space="preserve"> psychological risks are closely </w:t>
      </w:r>
      <w:r w:rsidR="00A27C58">
        <w:rPr>
          <w:rFonts w:ascii="Times New Roman" w:eastAsia="Times New Roman" w:hAnsi="Times New Roman" w:cs="Times New Roman"/>
          <w:color w:val="0E101A"/>
          <w:sz w:val="24"/>
          <w:szCs w:val="24"/>
        </w:rPr>
        <w:t>associated</w:t>
      </w:r>
      <w:r w:rsidRPr="00FC3F4A">
        <w:rPr>
          <w:rFonts w:ascii="Times New Roman" w:eastAsia="Times New Roman" w:hAnsi="Times New Roman" w:cs="Times New Roman"/>
          <w:color w:val="0E101A"/>
          <w:sz w:val="24"/>
          <w:szCs w:val="24"/>
        </w:rPr>
        <w:t xml:space="preserve"> to the experience of </w:t>
      </w:r>
      <w:r w:rsidR="00A27C58">
        <w:rPr>
          <w:rFonts w:ascii="Times New Roman" w:eastAsia="Times New Roman" w:hAnsi="Times New Roman" w:cs="Times New Roman"/>
          <w:color w:val="0E101A"/>
          <w:sz w:val="24"/>
          <w:szCs w:val="24"/>
        </w:rPr>
        <w:t>stress</w:t>
      </w:r>
      <w:r w:rsidR="00B23396">
        <w:rPr>
          <w:rFonts w:ascii="Times New Roman" w:eastAsia="Times New Roman" w:hAnsi="Times New Roman" w:cs="Times New Roman"/>
          <w:color w:val="0E101A"/>
          <w:sz w:val="24"/>
          <w:szCs w:val="24"/>
        </w:rPr>
        <w:t>,</w:t>
      </w:r>
      <w:r w:rsidR="00A27C58">
        <w:rPr>
          <w:rFonts w:ascii="Times New Roman" w:eastAsia="Times New Roman" w:hAnsi="Times New Roman" w:cs="Times New Roman"/>
          <w:color w:val="0E101A"/>
          <w:sz w:val="24"/>
          <w:szCs w:val="24"/>
        </w:rPr>
        <w:t xml:space="preserve"> related to the job</w:t>
      </w:r>
      <w:r w:rsidRPr="00FC3F4A">
        <w:rPr>
          <w:rFonts w:ascii="Times New Roman" w:eastAsia="Times New Roman" w:hAnsi="Times New Roman" w:cs="Times New Roman"/>
          <w:color w:val="0E101A"/>
          <w:sz w:val="24"/>
          <w:szCs w:val="24"/>
        </w:rPr>
        <w:t xml:space="preserve">. These are responses that employees have when </w:t>
      </w:r>
      <w:r w:rsidR="00D72C56">
        <w:rPr>
          <w:rFonts w:ascii="Times New Roman" w:eastAsia="Times New Roman" w:hAnsi="Times New Roman" w:cs="Times New Roman"/>
          <w:color w:val="0E101A"/>
          <w:sz w:val="24"/>
          <w:szCs w:val="24"/>
        </w:rPr>
        <w:t>experiencing</w:t>
      </w:r>
      <w:r w:rsidRPr="00FC3F4A">
        <w:rPr>
          <w:rFonts w:ascii="Times New Roman" w:eastAsia="Times New Roman" w:hAnsi="Times New Roman" w:cs="Times New Roman"/>
          <w:color w:val="0E101A"/>
          <w:sz w:val="24"/>
          <w:szCs w:val="24"/>
        </w:rPr>
        <w:t xml:space="preserve"> </w:t>
      </w:r>
      <w:r w:rsidR="00D72C56">
        <w:rPr>
          <w:rFonts w:ascii="Times New Roman" w:eastAsia="Times New Roman" w:hAnsi="Times New Roman" w:cs="Times New Roman"/>
          <w:color w:val="0E101A"/>
          <w:sz w:val="24"/>
          <w:szCs w:val="24"/>
        </w:rPr>
        <w:t>demands of</w:t>
      </w:r>
      <w:r w:rsidRPr="00FC3F4A">
        <w:rPr>
          <w:rFonts w:ascii="Times New Roman" w:eastAsia="Times New Roman" w:hAnsi="Times New Roman" w:cs="Times New Roman"/>
          <w:color w:val="0E101A"/>
          <w:sz w:val="24"/>
          <w:szCs w:val="24"/>
        </w:rPr>
        <w:t xml:space="preserve"> work </w:t>
      </w:r>
      <w:r w:rsidR="00B2265C" w:rsidRPr="00FC3F4A">
        <w:rPr>
          <w:rFonts w:ascii="Times New Roman" w:eastAsia="Times New Roman" w:hAnsi="Times New Roman" w:cs="Times New Roman"/>
          <w:color w:val="0E101A"/>
          <w:sz w:val="24"/>
          <w:szCs w:val="24"/>
        </w:rPr>
        <w:t>and pressure</w:t>
      </w:r>
      <w:r w:rsidR="00D72C56">
        <w:rPr>
          <w:rFonts w:ascii="Times New Roman" w:eastAsia="Times New Roman" w:hAnsi="Times New Roman" w:cs="Times New Roman"/>
          <w:color w:val="0E101A"/>
          <w:sz w:val="24"/>
          <w:szCs w:val="24"/>
        </w:rPr>
        <w:t xml:space="preserve"> which the</w:t>
      </w:r>
      <w:r w:rsidR="00B23396">
        <w:rPr>
          <w:rFonts w:ascii="Times New Roman" w:eastAsia="Times New Roman" w:hAnsi="Times New Roman" w:cs="Times New Roman"/>
          <w:color w:val="0E101A"/>
          <w:sz w:val="24"/>
          <w:szCs w:val="24"/>
        </w:rPr>
        <w:t>y</w:t>
      </w:r>
      <w:r w:rsidR="00D72C56">
        <w:rPr>
          <w:rFonts w:ascii="Times New Roman" w:eastAsia="Times New Roman" w:hAnsi="Times New Roman" w:cs="Times New Roman"/>
          <w:color w:val="0E101A"/>
          <w:sz w:val="24"/>
          <w:szCs w:val="24"/>
        </w:rPr>
        <w:t xml:space="preserve"> do not have any knowledge about</w:t>
      </w:r>
      <w:r w:rsidR="00B2265C" w:rsidRPr="00FC3F4A">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color w:val="0E101A"/>
          <w:sz w:val="24"/>
          <w:szCs w:val="24"/>
        </w:rPr>
        <w:t>and c</w:t>
      </w:r>
      <w:r w:rsidR="00B2265C" w:rsidRPr="00FC3F4A">
        <w:rPr>
          <w:rFonts w:ascii="Times New Roman" w:eastAsia="Times New Roman" w:hAnsi="Times New Roman" w:cs="Times New Roman"/>
          <w:color w:val="0E101A"/>
          <w:sz w:val="24"/>
          <w:szCs w:val="24"/>
        </w:rPr>
        <w:t xml:space="preserve">apabilities </w:t>
      </w:r>
      <w:r w:rsidR="007F393F">
        <w:rPr>
          <w:rFonts w:ascii="Times New Roman" w:eastAsia="Times New Roman" w:hAnsi="Times New Roman" w:cs="Times New Roman"/>
          <w:color w:val="0E101A"/>
          <w:sz w:val="24"/>
          <w:szCs w:val="24"/>
        </w:rPr>
        <w:t xml:space="preserve">and </w:t>
      </w:r>
      <w:r w:rsidR="00B2265C" w:rsidRPr="00FC3F4A">
        <w:rPr>
          <w:rFonts w:ascii="Times New Roman" w:eastAsia="Times New Roman" w:hAnsi="Times New Roman" w:cs="Times New Roman"/>
          <w:color w:val="0E101A"/>
          <w:sz w:val="24"/>
          <w:szCs w:val="24"/>
        </w:rPr>
        <w:t xml:space="preserve"> find</w:t>
      </w:r>
      <w:r w:rsidR="007F393F">
        <w:rPr>
          <w:rFonts w:ascii="Times New Roman" w:eastAsia="Times New Roman" w:hAnsi="Times New Roman" w:cs="Times New Roman"/>
          <w:color w:val="0E101A"/>
          <w:sz w:val="24"/>
          <w:szCs w:val="24"/>
        </w:rPr>
        <w:t xml:space="preserve"> them</w:t>
      </w:r>
      <w:r w:rsidR="00B2265C" w:rsidRPr="00FC3F4A">
        <w:rPr>
          <w:rFonts w:ascii="Times New Roman" w:eastAsia="Times New Roman" w:hAnsi="Times New Roman" w:cs="Times New Roman"/>
          <w:color w:val="0E101A"/>
          <w:sz w:val="24"/>
          <w:szCs w:val="24"/>
        </w:rPr>
        <w:t xml:space="preserve"> challenging when it comes to coping and delivering the best work output.</w:t>
      </w:r>
      <w:r w:rsidRPr="00FC3F4A">
        <w:rPr>
          <w:rFonts w:ascii="Times New Roman" w:eastAsia="Times New Roman" w:hAnsi="Times New Roman" w:cs="Times New Roman"/>
          <w:color w:val="0E101A"/>
          <w:sz w:val="24"/>
          <w:szCs w:val="24"/>
        </w:rPr>
        <w:t xml:space="preserve"> </w:t>
      </w:r>
    </w:p>
    <w:p w14:paraId="451D4CD3" w14:textId="77777777" w:rsidR="00F51696" w:rsidRDefault="00F51696" w:rsidP="00FC3F4A">
      <w:pPr>
        <w:spacing w:after="0" w:line="360" w:lineRule="auto"/>
        <w:jc w:val="both"/>
        <w:rPr>
          <w:rFonts w:ascii="Times New Roman" w:eastAsia="Times New Roman" w:hAnsi="Times New Roman" w:cs="Times New Roman"/>
          <w:b/>
          <w:bCs/>
          <w:color w:val="0E101A"/>
          <w:sz w:val="24"/>
          <w:szCs w:val="24"/>
          <w:u w:val="single"/>
        </w:rPr>
      </w:pPr>
    </w:p>
    <w:p w14:paraId="10190E6D" w14:textId="77777777" w:rsidR="00F51696" w:rsidRDefault="00F51696" w:rsidP="00FC3F4A">
      <w:pPr>
        <w:spacing w:after="0" w:line="360" w:lineRule="auto"/>
        <w:jc w:val="both"/>
        <w:rPr>
          <w:rFonts w:ascii="Times New Roman" w:eastAsia="Times New Roman" w:hAnsi="Times New Roman" w:cs="Times New Roman"/>
          <w:b/>
          <w:bCs/>
          <w:color w:val="0E101A"/>
          <w:sz w:val="24"/>
          <w:szCs w:val="24"/>
          <w:u w:val="single"/>
        </w:rPr>
      </w:pPr>
    </w:p>
    <w:p w14:paraId="77A1B119" w14:textId="77777777" w:rsidR="00F51696" w:rsidRDefault="00C0051F" w:rsidP="00FC3F4A">
      <w:pPr>
        <w:spacing w:after="0" w:line="360" w:lineRule="auto"/>
        <w:jc w:val="both"/>
        <w:rPr>
          <w:rFonts w:ascii="Times New Roman" w:eastAsia="Times New Roman" w:hAnsi="Times New Roman" w:cs="Times New Roman"/>
          <w:b/>
          <w:bCs/>
          <w:color w:val="0E101A"/>
          <w:sz w:val="24"/>
          <w:szCs w:val="24"/>
          <w:u w:val="single"/>
        </w:rPr>
      </w:pPr>
      <w:r w:rsidRPr="00FC3F4A">
        <w:rPr>
          <w:rFonts w:ascii="Times New Roman" w:eastAsia="Times New Roman" w:hAnsi="Times New Roman" w:cs="Times New Roman"/>
          <w:b/>
          <w:bCs/>
          <w:color w:val="0E101A"/>
          <w:sz w:val="24"/>
          <w:szCs w:val="24"/>
          <w:u w:val="single"/>
        </w:rPr>
        <w:t>Understanding psychological hazards</w:t>
      </w:r>
    </w:p>
    <w:p w14:paraId="08D2790D" w14:textId="1113F150" w:rsidR="008811E7" w:rsidRPr="00FC3F4A" w:rsidRDefault="007F393F" w:rsidP="00FC3F4A">
      <w:pPr>
        <w:spacing w:after="0" w:line="360" w:lineRule="auto"/>
        <w:jc w:val="both"/>
        <w:rPr>
          <w:rFonts w:ascii="Times New Roman" w:eastAsia="Times New Roman" w:hAnsi="Times New Roman" w:cs="Times New Roman"/>
          <w:b/>
          <w:bCs/>
          <w:color w:val="0E101A"/>
          <w:sz w:val="24"/>
          <w:szCs w:val="24"/>
          <w:u w:val="single"/>
        </w:rPr>
      </w:pPr>
      <w:r>
        <w:rPr>
          <w:rFonts w:ascii="Times New Roman" w:eastAsia="Times New Roman" w:hAnsi="Times New Roman" w:cs="Times New Roman"/>
          <w:sz w:val="24"/>
          <w:szCs w:val="24"/>
        </w:rPr>
        <w:lastRenderedPageBreak/>
        <w:t xml:space="preserve">These are factors of </w:t>
      </w:r>
      <w:r w:rsidR="00B23396">
        <w:rPr>
          <w:rFonts w:ascii="Times New Roman" w:eastAsia="Times New Roman" w:hAnsi="Times New Roman" w:cs="Times New Roman"/>
          <w:sz w:val="24"/>
          <w:szCs w:val="24"/>
        </w:rPr>
        <w:t xml:space="preserve">the environment at </w:t>
      </w:r>
      <w:r>
        <w:rPr>
          <w:rFonts w:ascii="Times New Roman" w:eastAsia="Times New Roman" w:hAnsi="Times New Roman" w:cs="Times New Roman"/>
          <w:sz w:val="24"/>
          <w:szCs w:val="24"/>
        </w:rPr>
        <w:t>work and the organization</w:t>
      </w:r>
      <w:r w:rsidR="00B23396">
        <w:rPr>
          <w:rFonts w:ascii="Times New Roman" w:eastAsia="Times New Roman" w:hAnsi="Times New Roman" w:cs="Times New Roman"/>
          <w:sz w:val="24"/>
          <w:szCs w:val="24"/>
        </w:rPr>
        <w:t xml:space="preserve"> structure</w:t>
      </w:r>
      <w:r>
        <w:rPr>
          <w:rFonts w:ascii="Times New Roman" w:eastAsia="Times New Roman" w:hAnsi="Times New Roman" w:cs="Times New Roman"/>
          <w:sz w:val="24"/>
          <w:szCs w:val="24"/>
        </w:rPr>
        <w:t xml:space="preserve"> that is related with work mental disorders and illness or physical injury</w:t>
      </w:r>
      <w:r w:rsidR="00B2265C" w:rsidRPr="00FC3F4A">
        <w:rPr>
          <w:rFonts w:ascii="Times New Roman" w:eastAsia="Times New Roman" w:hAnsi="Times New Roman" w:cs="Times New Roman"/>
          <w:sz w:val="24"/>
          <w:szCs w:val="24"/>
        </w:rPr>
        <w:t xml:space="preserve"> (</w:t>
      </w:r>
      <w:proofErr w:type="spellStart"/>
      <w:r w:rsidR="00B2265C" w:rsidRPr="00FC3F4A">
        <w:rPr>
          <w:rFonts w:ascii="Times New Roman" w:eastAsia="Times New Roman" w:hAnsi="Times New Roman" w:cs="Times New Roman"/>
          <w:sz w:val="24"/>
          <w:szCs w:val="24"/>
        </w:rPr>
        <w:t>Pagura</w:t>
      </w:r>
      <w:proofErr w:type="spellEnd"/>
      <w:r w:rsidR="00B2265C" w:rsidRPr="00FC3F4A">
        <w:rPr>
          <w:rFonts w:ascii="Times New Roman" w:eastAsia="Times New Roman" w:hAnsi="Times New Roman" w:cs="Times New Roman"/>
          <w:sz w:val="24"/>
          <w:szCs w:val="24"/>
        </w:rPr>
        <w:t>, 2016)</w:t>
      </w:r>
      <w:r w:rsidR="007A6D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w:t>
      </w:r>
      <w:r w:rsidR="00B2339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case</w:t>
      </w:r>
      <w:r w:rsidR="00B23396">
        <w:rPr>
          <w:rFonts w:ascii="Times New Roman" w:eastAsia="Times New Roman" w:hAnsi="Times New Roman" w:cs="Times New Roman"/>
          <w:sz w:val="24"/>
          <w:szCs w:val="24"/>
        </w:rPr>
        <w:t xml:space="preserve"> where</w:t>
      </w:r>
      <w:r>
        <w:rPr>
          <w:rFonts w:ascii="Times New Roman" w:eastAsia="Times New Roman" w:hAnsi="Times New Roman" w:cs="Times New Roman"/>
          <w:sz w:val="24"/>
          <w:szCs w:val="24"/>
        </w:rPr>
        <w:t xml:space="preserve"> there is no proper management of these hazards </w:t>
      </w:r>
      <w:r w:rsidR="00B3537A">
        <w:rPr>
          <w:rFonts w:ascii="Times New Roman" w:eastAsia="Times New Roman" w:hAnsi="Times New Roman" w:cs="Times New Roman"/>
          <w:sz w:val="24"/>
          <w:szCs w:val="24"/>
        </w:rPr>
        <w:t xml:space="preserve">they negatively affect </w:t>
      </w:r>
      <w:r w:rsidR="00B2265C" w:rsidRPr="00FC3F4A">
        <w:rPr>
          <w:rFonts w:ascii="Times New Roman" w:eastAsia="Times New Roman" w:hAnsi="Times New Roman" w:cs="Times New Roman"/>
          <w:sz w:val="24"/>
          <w:szCs w:val="24"/>
        </w:rPr>
        <w:t>the</w:t>
      </w:r>
      <w:r w:rsidR="00C0051F" w:rsidRPr="00FC3F4A">
        <w:rPr>
          <w:rFonts w:ascii="Times New Roman" w:eastAsia="Times New Roman" w:hAnsi="Times New Roman" w:cs="Times New Roman"/>
          <w:sz w:val="24"/>
          <w:szCs w:val="24"/>
        </w:rPr>
        <w:t xml:space="preserve"> PCBU </w:t>
      </w:r>
      <w:r w:rsidR="00B2265C" w:rsidRPr="00FC3F4A">
        <w:rPr>
          <w:rFonts w:ascii="Times New Roman" w:eastAsia="Times New Roman" w:hAnsi="Times New Roman" w:cs="Times New Roman"/>
          <w:sz w:val="24"/>
          <w:szCs w:val="24"/>
        </w:rPr>
        <w:t>and this can result</w:t>
      </w:r>
      <w:r w:rsidR="007A6D53">
        <w:rPr>
          <w:rFonts w:ascii="Times New Roman" w:eastAsia="Times New Roman" w:hAnsi="Times New Roman" w:cs="Times New Roman"/>
          <w:sz w:val="24"/>
          <w:szCs w:val="24"/>
        </w:rPr>
        <w:t xml:space="preserve"> in</w:t>
      </w:r>
      <w:r w:rsidR="00B2265C" w:rsidRPr="00FC3F4A">
        <w:rPr>
          <w:rFonts w:ascii="Times New Roman" w:eastAsia="Times New Roman" w:hAnsi="Times New Roman" w:cs="Times New Roman"/>
          <w:sz w:val="24"/>
          <w:szCs w:val="24"/>
        </w:rPr>
        <w:t xml:space="preserve"> less </w:t>
      </w:r>
      <w:r w:rsidR="00C0051F" w:rsidRPr="00FC3F4A">
        <w:rPr>
          <w:rFonts w:ascii="Times New Roman" w:eastAsia="Times New Roman" w:hAnsi="Times New Roman" w:cs="Times New Roman"/>
          <w:sz w:val="24"/>
          <w:szCs w:val="24"/>
        </w:rPr>
        <w:t xml:space="preserve">productivity, absenteeism and </w:t>
      </w:r>
      <w:r w:rsidR="00B2265C" w:rsidRPr="00FC3F4A">
        <w:rPr>
          <w:rFonts w:ascii="Times New Roman" w:eastAsia="Times New Roman" w:hAnsi="Times New Roman" w:cs="Times New Roman"/>
          <w:sz w:val="24"/>
          <w:szCs w:val="24"/>
        </w:rPr>
        <w:t>high</w:t>
      </w:r>
      <w:r w:rsidR="00FC070C">
        <w:rPr>
          <w:rFonts w:ascii="Times New Roman" w:eastAsia="Times New Roman" w:hAnsi="Times New Roman" w:cs="Times New Roman"/>
          <w:sz w:val="24"/>
          <w:szCs w:val="24"/>
        </w:rPr>
        <w:t xml:space="preserve"> staff</w:t>
      </w:r>
      <w:r w:rsidR="00B2265C" w:rsidRPr="00FC3F4A">
        <w:rPr>
          <w:rFonts w:ascii="Times New Roman" w:eastAsia="Times New Roman" w:hAnsi="Times New Roman" w:cs="Times New Roman"/>
          <w:sz w:val="24"/>
          <w:szCs w:val="24"/>
        </w:rPr>
        <w:t xml:space="preserve"> turnover</w:t>
      </w:r>
      <w:r w:rsidR="00FC070C">
        <w:rPr>
          <w:rFonts w:ascii="Times New Roman" w:eastAsia="Times New Roman" w:hAnsi="Times New Roman" w:cs="Times New Roman"/>
          <w:sz w:val="24"/>
          <w:szCs w:val="24"/>
        </w:rPr>
        <w:t xml:space="preserve"> rate</w:t>
      </w:r>
      <w:r w:rsidR="002952E8" w:rsidRPr="00FC3F4A">
        <w:rPr>
          <w:rFonts w:ascii="Times New Roman" w:eastAsia="Times New Roman" w:hAnsi="Times New Roman" w:cs="Times New Roman"/>
          <w:color w:val="0E101A"/>
          <w:sz w:val="24"/>
          <w:szCs w:val="24"/>
        </w:rPr>
        <w:t xml:space="preserve">. Psychological hazards refer to </w:t>
      </w:r>
      <w:r w:rsidR="00B3537A">
        <w:rPr>
          <w:rFonts w:ascii="Times New Roman" w:eastAsia="Times New Roman" w:hAnsi="Times New Roman" w:cs="Times New Roman"/>
          <w:color w:val="0E101A"/>
          <w:sz w:val="24"/>
          <w:szCs w:val="24"/>
        </w:rPr>
        <w:t>condition</w:t>
      </w:r>
      <w:r w:rsidR="00B23396">
        <w:rPr>
          <w:rFonts w:ascii="Times New Roman" w:eastAsia="Times New Roman" w:hAnsi="Times New Roman" w:cs="Times New Roman"/>
          <w:color w:val="0E101A"/>
          <w:sz w:val="24"/>
          <w:szCs w:val="24"/>
        </w:rPr>
        <w:t xml:space="preserve">s of the environment at </w:t>
      </w:r>
      <w:r w:rsidR="00B3537A">
        <w:rPr>
          <w:rFonts w:ascii="Times New Roman" w:eastAsia="Times New Roman" w:hAnsi="Times New Roman" w:cs="Times New Roman"/>
          <w:color w:val="0E101A"/>
          <w:sz w:val="24"/>
          <w:szCs w:val="24"/>
        </w:rPr>
        <w:t>w</w:t>
      </w:r>
      <w:r w:rsidR="00B23396">
        <w:rPr>
          <w:rFonts w:ascii="Times New Roman" w:eastAsia="Times New Roman" w:hAnsi="Times New Roman" w:cs="Times New Roman"/>
          <w:color w:val="0E101A"/>
          <w:sz w:val="24"/>
          <w:szCs w:val="24"/>
        </w:rPr>
        <w:t xml:space="preserve">ork and the organization of work </w:t>
      </w:r>
      <w:r w:rsidR="00B3537A">
        <w:rPr>
          <w:rFonts w:ascii="Times New Roman" w:eastAsia="Times New Roman" w:hAnsi="Times New Roman" w:cs="Times New Roman"/>
          <w:color w:val="0E101A"/>
          <w:sz w:val="24"/>
          <w:szCs w:val="24"/>
        </w:rPr>
        <w:t>related with mental disorders.</w:t>
      </w:r>
      <w:r w:rsidR="002952E8" w:rsidRPr="00FC3F4A">
        <w:rPr>
          <w:rFonts w:ascii="Times New Roman" w:eastAsia="Times New Roman" w:hAnsi="Times New Roman" w:cs="Times New Roman"/>
          <w:color w:val="0E101A"/>
          <w:sz w:val="24"/>
          <w:szCs w:val="24"/>
        </w:rPr>
        <w:t xml:space="preserve"> </w:t>
      </w:r>
      <w:proofErr w:type="spellStart"/>
      <w:r w:rsidR="002952E8" w:rsidRPr="00FC3F4A">
        <w:rPr>
          <w:rFonts w:ascii="Times New Roman" w:eastAsia="Times New Roman" w:hAnsi="Times New Roman" w:cs="Times New Roman"/>
          <w:color w:val="0E101A"/>
          <w:sz w:val="24"/>
          <w:szCs w:val="24"/>
        </w:rPr>
        <w:t>Leka</w:t>
      </w:r>
      <w:proofErr w:type="spellEnd"/>
      <w:r w:rsidR="002952E8" w:rsidRPr="00FC3F4A">
        <w:rPr>
          <w:rFonts w:ascii="Times New Roman" w:eastAsia="Times New Roman" w:hAnsi="Times New Roman" w:cs="Times New Roman"/>
          <w:color w:val="0E101A"/>
          <w:sz w:val="24"/>
          <w:szCs w:val="24"/>
        </w:rPr>
        <w:t xml:space="preserve"> (2013) classifies </w:t>
      </w:r>
      <w:r w:rsidR="00C0051F" w:rsidRPr="00FC3F4A">
        <w:rPr>
          <w:rFonts w:ascii="Times New Roman" w:eastAsia="Times New Roman" w:hAnsi="Times New Roman" w:cs="Times New Roman"/>
          <w:color w:val="0E101A"/>
          <w:sz w:val="24"/>
          <w:szCs w:val="24"/>
        </w:rPr>
        <w:t>psychological hazards as follows.</w:t>
      </w:r>
    </w:p>
    <w:tbl>
      <w:tblPr>
        <w:tblStyle w:val="TableGrid"/>
        <w:tblW w:w="0" w:type="auto"/>
        <w:tblLook w:val="04A0" w:firstRow="1" w:lastRow="0" w:firstColumn="1" w:lastColumn="0" w:noHBand="0" w:noVBand="1"/>
      </w:tblPr>
      <w:tblGrid>
        <w:gridCol w:w="2628"/>
        <w:gridCol w:w="6948"/>
      </w:tblGrid>
      <w:tr w:rsidR="008811E7" w:rsidRPr="00FC3F4A" w14:paraId="6CC1B2F7" w14:textId="77777777">
        <w:tc>
          <w:tcPr>
            <w:tcW w:w="2628" w:type="dxa"/>
          </w:tcPr>
          <w:p w14:paraId="0D7AA205" w14:textId="77777777" w:rsidR="008811E7" w:rsidRPr="00FC3F4A" w:rsidRDefault="00C60668" w:rsidP="00FC3F4A">
            <w:pPr>
              <w:spacing w:line="360" w:lineRule="auto"/>
              <w:jc w:val="both"/>
              <w:rPr>
                <w:rFonts w:ascii="Times New Roman" w:hAnsi="Times New Roman" w:cs="Times New Roman"/>
                <w:b/>
                <w:sz w:val="24"/>
                <w:szCs w:val="24"/>
              </w:rPr>
            </w:pPr>
            <w:r w:rsidRPr="00FC3F4A">
              <w:rPr>
                <w:rFonts w:ascii="Times New Roman" w:hAnsi="Times New Roman" w:cs="Times New Roman"/>
                <w:b/>
                <w:sz w:val="24"/>
                <w:szCs w:val="24"/>
              </w:rPr>
              <w:t>P</w:t>
            </w:r>
            <w:r w:rsidR="00C0051F" w:rsidRPr="00FC3F4A">
              <w:rPr>
                <w:rFonts w:ascii="Times New Roman" w:hAnsi="Times New Roman" w:cs="Times New Roman"/>
                <w:b/>
                <w:sz w:val="24"/>
                <w:szCs w:val="24"/>
              </w:rPr>
              <w:t>sychological hazards</w:t>
            </w:r>
          </w:p>
        </w:tc>
        <w:tc>
          <w:tcPr>
            <w:tcW w:w="6948" w:type="dxa"/>
          </w:tcPr>
          <w:p w14:paraId="34A6596E" w14:textId="77777777" w:rsidR="008811E7" w:rsidRPr="00FC3F4A" w:rsidRDefault="002952E8" w:rsidP="00FC3F4A">
            <w:pPr>
              <w:tabs>
                <w:tab w:val="left" w:pos="2145"/>
              </w:tabs>
              <w:spacing w:line="360" w:lineRule="auto"/>
              <w:jc w:val="both"/>
              <w:rPr>
                <w:rFonts w:ascii="Times New Roman" w:hAnsi="Times New Roman" w:cs="Times New Roman"/>
                <w:b/>
                <w:sz w:val="24"/>
                <w:szCs w:val="24"/>
              </w:rPr>
            </w:pPr>
            <w:r w:rsidRPr="00FC3F4A">
              <w:rPr>
                <w:rFonts w:ascii="Times New Roman" w:hAnsi="Times New Roman" w:cs="Times New Roman"/>
                <w:b/>
                <w:sz w:val="24"/>
                <w:szCs w:val="24"/>
              </w:rPr>
              <w:t>D</w:t>
            </w:r>
            <w:r w:rsidR="00C0051F" w:rsidRPr="00FC3F4A">
              <w:rPr>
                <w:rFonts w:ascii="Times New Roman" w:hAnsi="Times New Roman" w:cs="Times New Roman"/>
                <w:b/>
                <w:sz w:val="24"/>
                <w:szCs w:val="24"/>
              </w:rPr>
              <w:t>escription</w:t>
            </w:r>
            <w:r w:rsidR="00C0051F" w:rsidRPr="00FC3F4A">
              <w:rPr>
                <w:rFonts w:ascii="Times New Roman" w:hAnsi="Times New Roman" w:cs="Times New Roman"/>
                <w:b/>
                <w:sz w:val="24"/>
                <w:szCs w:val="24"/>
              </w:rPr>
              <w:tab/>
            </w:r>
          </w:p>
        </w:tc>
      </w:tr>
      <w:tr w:rsidR="008811E7" w:rsidRPr="00FC3F4A" w14:paraId="0DDDBF94" w14:textId="77777777">
        <w:tc>
          <w:tcPr>
            <w:tcW w:w="2628" w:type="dxa"/>
          </w:tcPr>
          <w:p w14:paraId="5DFB9E0C"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Job content</w:t>
            </w:r>
          </w:p>
        </w:tc>
        <w:tc>
          <w:tcPr>
            <w:tcW w:w="6948" w:type="dxa"/>
          </w:tcPr>
          <w:p w14:paraId="18EB16FE" w14:textId="2D0BEB47" w:rsidR="008811E7" w:rsidRPr="00FC3F4A" w:rsidRDefault="007A6D53" w:rsidP="00FC3F4A">
            <w:pPr>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002952E8" w:rsidRPr="00FC3F4A">
              <w:rPr>
                <w:rFonts w:ascii="Times New Roman" w:hAnsi="Times New Roman" w:cs="Times New Roman"/>
                <w:sz w:val="24"/>
                <w:szCs w:val="24"/>
              </w:rPr>
              <w:t xml:space="preserve"> may be caused by lack of </w:t>
            </w:r>
            <w:r w:rsidR="00C0051F" w:rsidRPr="00FC3F4A">
              <w:rPr>
                <w:rFonts w:ascii="Times New Roman" w:hAnsi="Times New Roman" w:cs="Times New Roman"/>
                <w:sz w:val="24"/>
                <w:szCs w:val="24"/>
              </w:rPr>
              <w:t xml:space="preserve">work variety, underutilization of skills, </w:t>
            </w:r>
            <w:r w:rsidR="00A00345">
              <w:rPr>
                <w:rFonts w:ascii="Times New Roman" w:hAnsi="Times New Roman" w:cs="Times New Roman"/>
                <w:sz w:val="24"/>
                <w:szCs w:val="24"/>
              </w:rPr>
              <w:t xml:space="preserve">non-stoppable exposure of employees through the work environment. </w:t>
            </w:r>
          </w:p>
        </w:tc>
      </w:tr>
      <w:tr w:rsidR="008811E7" w:rsidRPr="00FC3F4A" w14:paraId="2C7AEE79" w14:textId="77777777">
        <w:tc>
          <w:tcPr>
            <w:tcW w:w="2628" w:type="dxa"/>
          </w:tcPr>
          <w:p w14:paraId="0F0B582D"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Workload and pace</w:t>
            </w:r>
          </w:p>
        </w:tc>
        <w:tc>
          <w:tcPr>
            <w:tcW w:w="6948" w:type="dxa"/>
          </w:tcPr>
          <w:p w14:paraId="41426DCB" w14:textId="0BB6CB34" w:rsidR="008811E7" w:rsidRPr="00FC3F4A" w:rsidRDefault="007A6D53" w:rsidP="00FC3F4A">
            <w:pPr>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00C0051F" w:rsidRPr="00FC3F4A">
              <w:rPr>
                <w:rFonts w:ascii="Times New Roman" w:hAnsi="Times New Roman" w:cs="Times New Roman"/>
                <w:sz w:val="24"/>
                <w:szCs w:val="24"/>
              </w:rPr>
              <w:t xml:space="preserve"> may be due to high level of </w:t>
            </w:r>
            <w:r w:rsidR="00A00345">
              <w:rPr>
                <w:rFonts w:ascii="Times New Roman" w:hAnsi="Times New Roman" w:cs="Times New Roman"/>
                <w:sz w:val="24"/>
                <w:szCs w:val="24"/>
              </w:rPr>
              <w:t>pressure in time</w:t>
            </w:r>
            <w:r w:rsidR="00C0051F" w:rsidRPr="00FC3F4A">
              <w:rPr>
                <w:rFonts w:ascii="Times New Roman" w:hAnsi="Times New Roman" w:cs="Times New Roman"/>
                <w:sz w:val="24"/>
                <w:szCs w:val="24"/>
              </w:rPr>
              <w:t xml:space="preserve"> and continually</w:t>
            </w:r>
            <w:r w:rsidR="002952E8" w:rsidRPr="00FC3F4A">
              <w:rPr>
                <w:rFonts w:ascii="Times New Roman" w:hAnsi="Times New Roman" w:cs="Times New Roman"/>
                <w:sz w:val="24"/>
                <w:szCs w:val="24"/>
              </w:rPr>
              <w:t xml:space="preserve"> being</w:t>
            </w:r>
            <w:r w:rsidR="00A00345">
              <w:rPr>
                <w:rFonts w:ascii="Times New Roman" w:hAnsi="Times New Roman" w:cs="Times New Roman"/>
                <w:sz w:val="24"/>
                <w:szCs w:val="24"/>
              </w:rPr>
              <w:t xml:space="preserve"> placed </w:t>
            </w:r>
            <w:r w:rsidR="00A00345" w:rsidRPr="00FC3F4A">
              <w:rPr>
                <w:rFonts w:ascii="Times New Roman" w:hAnsi="Times New Roman" w:cs="Times New Roman"/>
                <w:sz w:val="24"/>
                <w:szCs w:val="24"/>
              </w:rPr>
              <w:t>into</w:t>
            </w:r>
            <w:r w:rsidR="00C0051F" w:rsidRPr="00FC3F4A">
              <w:rPr>
                <w:rFonts w:ascii="Times New Roman" w:hAnsi="Times New Roman" w:cs="Times New Roman"/>
                <w:sz w:val="24"/>
                <w:szCs w:val="24"/>
              </w:rPr>
              <w:t xml:space="preserve"> deadline</w:t>
            </w:r>
            <w:r w:rsidR="002952E8" w:rsidRPr="00FC3F4A">
              <w:rPr>
                <w:rFonts w:ascii="Times New Roman" w:hAnsi="Times New Roman" w:cs="Times New Roman"/>
                <w:sz w:val="24"/>
                <w:szCs w:val="24"/>
              </w:rPr>
              <w:t>s</w:t>
            </w:r>
          </w:p>
        </w:tc>
      </w:tr>
      <w:tr w:rsidR="008811E7" w:rsidRPr="00FC3F4A" w14:paraId="6B4D2F84" w14:textId="77777777">
        <w:tc>
          <w:tcPr>
            <w:tcW w:w="2628" w:type="dxa"/>
          </w:tcPr>
          <w:p w14:paraId="031B56C0"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Work schedule</w:t>
            </w:r>
          </w:p>
        </w:tc>
        <w:tc>
          <w:tcPr>
            <w:tcW w:w="6948" w:type="dxa"/>
          </w:tcPr>
          <w:p w14:paraId="4ADBBF78" w14:textId="6B4F270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w:t>
            </w:r>
            <w:r w:rsidR="00A00345">
              <w:rPr>
                <w:rFonts w:ascii="Times New Roman" w:hAnsi="Times New Roman" w:cs="Times New Roman"/>
                <w:sz w:val="24"/>
                <w:szCs w:val="24"/>
              </w:rPr>
              <w:t xml:space="preserve"> working shifts and work schedules which are not flexible.</w:t>
            </w:r>
            <w:r w:rsidRPr="00FC3F4A">
              <w:rPr>
                <w:rFonts w:ascii="Times New Roman" w:hAnsi="Times New Roman" w:cs="Times New Roman"/>
                <w:sz w:val="24"/>
                <w:szCs w:val="24"/>
              </w:rPr>
              <w:t xml:space="preserve"> </w:t>
            </w:r>
          </w:p>
        </w:tc>
      </w:tr>
      <w:tr w:rsidR="008811E7" w:rsidRPr="00FC3F4A" w14:paraId="304081D1" w14:textId="77777777">
        <w:tc>
          <w:tcPr>
            <w:tcW w:w="2628" w:type="dxa"/>
          </w:tcPr>
          <w:p w14:paraId="0B24D264" w14:textId="77777777" w:rsidR="008811E7" w:rsidRPr="00FC3F4A" w:rsidRDefault="00C6066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C</w:t>
            </w:r>
            <w:r w:rsidR="00C0051F" w:rsidRPr="00FC3F4A">
              <w:rPr>
                <w:rFonts w:ascii="Times New Roman" w:hAnsi="Times New Roman" w:cs="Times New Roman"/>
                <w:sz w:val="24"/>
                <w:szCs w:val="24"/>
              </w:rPr>
              <w:t>ontrol</w:t>
            </w:r>
          </w:p>
        </w:tc>
        <w:tc>
          <w:tcPr>
            <w:tcW w:w="6948" w:type="dxa"/>
          </w:tcPr>
          <w:p w14:paraId="1EA80E7D" w14:textId="09E1DADD"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w:t>
            </w:r>
            <w:r w:rsidR="00A00345">
              <w:rPr>
                <w:rFonts w:ascii="Times New Roman" w:hAnsi="Times New Roman" w:cs="Times New Roman"/>
                <w:sz w:val="24"/>
                <w:szCs w:val="24"/>
              </w:rPr>
              <w:t xml:space="preserve"> small percentage in decision making participation</w:t>
            </w:r>
            <w:r w:rsidR="00D23E2F">
              <w:rPr>
                <w:rFonts w:ascii="Times New Roman" w:hAnsi="Times New Roman" w:cs="Times New Roman"/>
                <w:sz w:val="24"/>
                <w:szCs w:val="24"/>
              </w:rPr>
              <w:t xml:space="preserve"> and poor management of workloads.</w:t>
            </w:r>
            <w:r w:rsidRPr="00FC3F4A">
              <w:rPr>
                <w:rFonts w:ascii="Times New Roman" w:hAnsi="Times New Roman" w:cs="Times New Roman"/>
                <w:sz w:val="24"/>
                <w:szCs w:val="24"/>
              </w:rPr>
              <w:t xml:space="preserve"> </w:t>
            </w:r>
          </w:p>
        </w:tc>
      </w:tr>
      <w:tr w:rsidR="008811E7" w:rsidRPr="00FC3F4A" w14:paraId="532153B8" w14:textId="77777777">
        <w:tc>
          <w:tcPr>
            <w:tcW w:w="2628" w:type="dxa"/>
          </w:tcPr>
          <w:p w14:paraId="35C0EF71"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Organizational change</w:t>
            </w:r>
          </w:p>
        </w:tc>
        <w:tc>
          <w:tcPr>
            <w:tcW w:w="6948" w:type="dxa"/>
          </w:tcPr>
          <w:p w14:paraId="45AE8496"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The change of c</w:t>
            </w:r>
            <w:r w:rsidR="002952E8" w:rsidRPr="00FC3F4A">
              <w:rPr>
                <w:rFonts w:ascii="Times New Roman" w:hAnsi="Times New Roman" w:cs="Times New Roman"/>
                <w:sz w:val="24"/>
                <w:szCs w:val="24"/>
              </w:rPr>
              <w:t>ulture and behavior of the organization</w:t>
            </w:r>
          </w:p>
        </w:tc>
      </w:tr>
      <w:tr w:rsidR="008811E7" w:rsidRPr="00FC3F4A" w14:paraId="05B4AC16" w14:textId="77777777">
        <w:tc>
          <w:tcPr>
            <w:tcW w:w="2628" w:type="dxa"/>
          </w:tcPr>
          <w:p w14:paraId="4095A2E5"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Technological change</w:t>
            </w:r>
          </w:p>
        </w:tc>
        <w:tc>
          <w:tcPr>
            <w:tcW w:w="6948" w:type="dxa"/>
          </w:tcPr>
          <w:p w14:paraId="4796F7FE"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 introduction of new technolo</w:t>
            </w:r>
            <w:r w:rsidR="00FC070C">
              <w:rPr>
                <w:rFonts w:ascii="Times New Roman" w:hAnsi="Times New Roman" w:cs="Times New Roman"/>
                <w:sz w:val="24"/>
                <w:szCs w:val="24"/>
              </w:rPr>
              <w:t>gies in</w:t>
            </w:r>
            <w:r w:rsidR="002952E8" w:rsidRPr="00FC3F4A">
              <w:rPr>
                <w:rFonts w:ascii="Times New Roman" w:hAnsi="Times New Roman" w:cs="Times New Roman"/>
                <w:sz w:val="24"/>
                <w:szCs w:val="24"/>
              </w:rPr>
              <w:t xml:space="preserve"> the production system</w:t>
            </w:r>
          </w:p>
        </w:tc>
      </w:tr>
      <w:tr w:rsidR="008811E7" w:rsidRPr="00FC3F4A" w14:paraId="3953402D" w14:textId="77777777">
        <w:tc>
          <w:tcPr>
            <w:tcW w:w="2628" w:type="dxa"/>
          </w:tcPr>
          <w:p w14:paraId="7F3A6F2D"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Environment and equipment</w:t>
            </w:r>
          </w:p>
        </w:tc>
        <w:tc>
          <w:tcPr>
            <w:tcW w:w="6948" w:type="dxa"/>
          </w:tcPr>
          <w:p w14:paraId="7FC81179"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May be caused by i</w:t>
            </w:r>
            <w:r w:rsidR="00C0051F" w:rsidRPr="00FC3F4A">
              <w:rPr>
                <w:rFonts w:ascii="Times New Roman" w:hAnsi="Times New Roman" w:cs="Times New Roman"/>
                <w:sz w:val="24"/>
                <w:szCs w:val="24"/>
              </w:rPr>
              <w:t>nadequate equipment a</w:t>
            </w:r>
            <w:r w:rsidRPr="00FC3F4A">
              <w:rPr>
                <w:rFonts w:ascii="Times New Roman" w:hAnsi="Times New Roman" w:cs="Times New Roman"/>
                <w:sz w:val="24"/>
                <w:szCs w:val="24"/>
              </w:rPr>
              <w:t>nd poor environmental conditions</w:t>
            </w:r>
          </w:p>
        </w:tc>
      </w:tr>
      <w:tr w:rsidR="008811E7" w:rsidRPr="00FC3F4A" w14:paraId="101890BE" w14:textId="77777777">
        <w:tc>
          <w:tcPr>
            <w:tcW w:w="2628" w:type="dxa"/>
          </w:tcPr>
          <w:p w14:paraId="49D1C382"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Career development</w:t>
            </w:r>
          </w:p>
        </w:tc>
        <w:tc>
          <w:tcPr>
            <w:tcW w:w="6948" w:type="dxa"/>
          </w:tcPr>
          <w:p w14:paraId="0F461ECE"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 career stagnation and uncert</w:t>
            </w:r>
            <w:r w:rsidR="002952E8" w:rsidRPr="00FC3F4A">
              <w:rPr>
                <w:rFonts w:ascii="Times New Roman" w:hAnsi="Times New Roman" w:cs="Times New Roman"/>
                <w:sz w:val="24"/>
                <w:szCs w:val="24"/>
              </w:rPr>
              <w:t>ainty, under promotion, poor wages</w:t>
            </w:r>
          </w:p>
        </w:tc>
      </w:tr>
      <w:tr w:rsidR="008811E7" w:rsidRPr="00FC3F4A" w14:paraId="61C43743" w14:textId="77777777">
        <w:tc>
          <w:tcPr>
            <w:tcW w:w="2628" w:type="dxa"/>
          </w:tcPr>
          <w:p w14:paraId="19757C94"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Role of the organization</w:t>
            </w:r>
          </w:p>
        </w:tc>
        <w:tc>
          <w:tcPr>
            <w:tcW w:w="6948" w:type="dxa"/>
          </w:tcPr>
          <w:p w14:paraId="4B38EC0B"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 ro</w:t>
            </w:r>
            <w:r w:rsidR="002952E8" w:rsidRPr="00FC3F4A">
              <w:rPr>
                <w:rFonts w:ascii="Times New Roman" w:hAnsi="Times New Roman" w:cs="Times New Roman"/>
                <w:sz w:val="24"/>
                <w:szCs w:val="24"/>
              </w:rPr>
              <w:t xml:space="preserve">le ambiguity </w:t>
            </w:r>
          </w:p>
        </w:tc>
      </w:tr>
    </w:tbl>
    <w:p w14:paraId="3F88FA4E"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04F74A92" w14:textId="77777777" w:rsidR="008811E7" w:rsidRPr="00FC3F4A" w:rsidRDefault="00274EA8" w:rsidP="00FC3F4A">
      <w:pPr>
        <w:spacing w:after="0" w:line="360" w:lineRule="auto"/>
        <w:jc w:val="both"/>
        <w:rPr>
          <w:rFonts w:ascii="Times New Roman" w:eastAsia="Times New Roman" w:hAnsi="Times New Roman" w:cs="Times New Roman"/>
          <w:color w:val="0E101A"/>
          <w:sz w:val="24"/>
          <w:szCs w:val="24"/>
          <w:u w:val="single"/>
        </w:rPr>
      </w:pPr>
      <w:r w:rsidRPr="00FC3F4A">
        <w:rPr>
          <w:rFonts w:ascii="Times New Roman" w:eastAsia="Times New Roman" w:hAnsi="Times New Roman" w:cs="Times New Roman"/>
          <w:b/>
          <w:bCs/>
          <w:color w:val="0E101A"/>
          <w:sz w:val="24"/>
          <w:szCs w:val="24"/>
          <w:u w:val="single"/>
        </w:rPr>
        <w:t>Identifying</w:t>
      </w:r>
      <w:r w:rsidR="00C0051F" w:rsidRPr="00FC3F4A">
        <w:rPr>
          <w:rFonts w:ascii="Times New Roman" w:eastAsia="Times New Roman" w:hAnsi="Times New Roman" w:cs="Times New Roman"/>
          <w:b/>
          <w:bCs/>
          <w:color w:val="0E101A"/>
          <w:sz w:val="24"/>
          <w:szCs w:val="24"/>
          <w:u w:val="single"/>
        </w:rPr>
        <w:t xml:space="preserve"> </w:t>
      </w:r>
      <w:r w:rsidRPr="00FC3F4A">
        <w:rPr>
          <w:rFonts w:ascii="Times New Roman" w:eastAsia="Times New Roman" w:hAnsi="Times New Roman" w:cs="Times New Roman"/>
          <w:b/>
          <w:bCs/>
          <w:color w:val="0E101A"/>
          <w:sz w:val="24"/>
          <w:szCs w:val="24"/>
          <w:u w:val="single"/>
        </w:rPr>
        <w:t>Psychological Hazards and Risk Factors Among E</w:t>
      </w:r>
      <w:r w:rsidR="00C0051F" w:rsidRPr="00FC3F4A">
        <w:rPr>
          <w:rFonts w:ascii="Times New Roman" w:eastAsia="Times New Roman" w:hAnsi="Times New Roman" w:cs="Times New Roman"/>
          <w:b/>
          <w:bCs/>
          <w:color w:val="0E101A"/>
          <w:sz w:val="24"/>
          <w:szCs w:val="24"/>
          <w:u w:val="single"/>
        </w:rPr>
        <w:t>mployees</w:t>
      </w:r>
      <w:r w:rsidR="00C0051F" w:rsidRPr="00FC3F4A">
        <w:rPr>
          <w:rFonts w:ascii="Times New Roman" w:eastAsia="Times New Roman" w:hAnsi="Times New Roman" w:cs="Times New Roman"/>
          <w:color w:val="0E101A"/>
          <w:sz w:val="24"/>
          <w:szCs w:val="24"/>
          <w:u w:val="single"/>
        </w:rPr>
        <w:t>.</w:t>
      </w:r>
    </w:p>
    <w:p w14:paraId="1DF47A6A" w14:textId="3CCBFBEA"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It is well established that most workers are hi</w:t>
      </w:r>
      <w:r w:rsidR="00274EA8" w:rsidRPr="00FC3F4A">
        <w:rPr>
          <w:rFonts w:ascii="Times New Roman" w:eastAsia="Times New Roman" w:hAnsi="Times New Roman" w:cs="Times New Roman"/>
          <w:color w:val="0E101A"/>
          <w:sz w:val="24"/>
          <w:szCs w:val="24"/>
        </w:rPr>
        <w:t xml:space="preserve">ghly stressed at the workplace, </w:t>
      </w:r>
      <w:r w:rsidR="00D23E2F">
        <w:rPr>
          <w:rFonts w:ascii="Times New Roman" w:eastAsia="Times New Roman" w:hAnsi="Times New Roman" w:cs="Times New Roman"/>
          <w:color w:val="0E101A"/>
          <w:sz w:val="24"/>
          <w:szCs w:val="24"/>
        </w:rPr>
        <w:t>although</w:t>
      </w:r>
      <w:r w:rsidRPr="00FC3F4A">
        <w:rPr>
          <w:rFonts w:ascii="Times New Roman" w:eastAsia="Times New Roman" w:hAnsi="Times New Roman" w:cs="Times New Roman"/>
          <w:color w:val="0E101A"/>
          <w:sz w:val="24"/>
          <w:szCs w:val="24"/>
        </w:rPr>
        <w:t xml:space="preserve">, </w:t>
      </w:r>
      <w:r w:rsidR="008D3222">
        <w:rPr>
          <w:rFonts w:ascii="Times New Roman" w:eastAsia="Times New Roman" w:hAnsi="Times New Roman" w:cs="Times New Roman"/>
          <w:color w:val="0E101A"/>
          <w:sz w:val="24"/>
          <w:szCs w:val="24"/>
        </w:rPr>
        <w:t xml:space="preserve">inadequate </w:t>
      </w:r>
      <w:r w:rsidR="00D23E2F">
        <w:rPr>
          <w:rFonts w:ascii="Times New Roman" w:eastAsia="Times New Roman" w:hAnsi="Times New Roman" w:cs="Times New Roman"/>
          <w:color w:val="0E101A"/>
          <w:sz w:val="24"/>
          <w:szCs w:val="24"/>
        </w:rPr>
        <w:t>evidence reduces the understanding a</w:t>
      </w:r>
      <w:r w:rsidR="008D3222">
        <w:rPr>
          <w:rFonts w:ascii="Times New Roman" w:eastAsia="Times New Roman" w:hAnsi="Times New Roman" w:cs="Times New Roman"/>
          <w:color w:val="0E101A"/>
          <w:sz w:val="24"/>
          <w:szCs w:val="24"/>
        </w:rPr>
        <w:t>nd the knowledge of the aspect which may result</w:t>
      </w:r>
      <w:r w:rsidR="00D23E2F">
        <w:rPr>
          <w:rFonts w:ascii="Times New Roman" w:eastAsia="Times New Roman" w:hAnsi="Times New Roman" w:cs="Times New Roman"/>
          <w:color w:val="0E101A"/>
          <w:sz w:val="24"/>
          <w:szCs w:val="24"/>
        </w:rPr>
        <w:t xml:space="preserve"> into compromise</w:t>
      </w:r>
      <w:r w:rsidRPr="00FC3F4A">
        <w:rPr>
          <w:rFonts w:ascii="Times New Roman" w:eastAsia="Times New Roman" w:hAnsi="Times New Roman" w:cs="Times New Roman"/>
          <w:color w:val="0E101A"/>
          <w:sz w:val="24"/>
          <w:szCs w:val="24"/>
        </w:rPr>
        <w:t xml:space="preserve"> </w:t>
      </w:r>
      <w:r w:rsidR="00274EA8" w:rsidRPr="00FC3F4A">
        <w:rPr>
          <w:rFonts w:ascii="Times New Roman" w:eastAsia="Times New Roman" w:hAnsi="Times New Roman" w:cs="Times New Roman"/>
          <w:color w:val="0E101A"/>
          <w:sz w:val="24"/>
          <w:szCs w:val="24"/>
        </w:rPr>
        <w:t xml:space="preserve">for various workers (Potter, 2019). To address </w:t>
      </w:r>
      <w:r w:rsidR="00FC070C">
        <w:rPr>
          <w:rFonts w:ascii="Times New Roman" w:eastAsia="Times New Roman" w:hAnsi="Times New Roman" w:cs="Times New Roman"/>
          <w:color w:val="0E101A"/>
          <w:sz w:val="24"/>
          <w:szCs w:val="24"/>
        </w:rPr>
        <w:t xml:space="preserve">this, </w:t>
      </w:r>
      <w:r w:rsidRPr="00FC3F4A">
        <w:rPr>
          <w:rFonts w:ascii="Times New Roman" w:eastAsia="Times New Roman" w:hAnsi="Times New Roman" w:cs="Times New Roman"/>
          <w:color w:val="0E101A"/>
          <w:sz w:val="24"/>
          <w:szCs w:val="24"/>
        </w:rPr>
        <w:t>systematic revie</w:t>
      </w:r>
      <w:r w:rsidR="00274EA8" w:rsidRPr="00FC3F4A">
        <w:rPr>
          <w:rFonts w:ascii="Times New Roman" w:eastAsia="Times New Roman" w:hAnsi="Times New Roman" w:cs="Times New Roman"/>
          <w:color w:val="0E101A"/>
          <w:sz w:val="24"/>
          <w:szCs w:val="24"/>
        </w:rPr>
        <w:t xml:space="preserve">ws have to be conducted to help identify </w:t>
      </w:r>
      <w:r w:rsidRPr="00FC3F4A">
        <w:rPr>
          <w:rFonts w:ascii="Times New Roman" w:eastAsia="Times New Roman" w:hAnsi="Times New Roman" w:cs="Times New Roman"/>
          <w:color w:val="0E101A"/>
          <w:sz w:val="24"/>
          <w:szCs w:val="24"/>
        </w:rPr>
        <w:t>hazards and various measures</w:t>
      </w:r>
      <w:r w:rsidR="00274EA8" w:rsidRPr="00FC3F4A">
        <w:rPr>
          <w:rFonts w:ascii="Times New Roman" w:eastAsia="Times New Roman" w:hAnsi="Times New Roman" w:cs="Times New Roman"/>
          <w:color w:val="0E101A"/>
          <w:sz w:val="24"/>
          <w:szCs w:val="24"/>
        </w:rPr>
        <w:t xml:space="preserve"> must be</w:t>
      </w:r>
      <w:r w:rsidR="00285A61" w:rsidRPr="00FC3F4A">
        <w:rPr>
          <w:rFonts w:ascii="Times New Roman" w:eastAsia="Times New Roman" w:hAnsi="Times New Roman" w:cs="Times New Roman"/>
          <w:color w:val="0E101A"/>
          <w:sz w:val="24"/>
          <w:szCs w:val="24"/>
        </w:rPr>
        <w:t xml:space="preserve"> taken towards them. Work Health and Safety Act SA</w:t>
      </w:r>
      <w:r w:rsidR="004D1733">
        <w:rPr>
          <w:rFonts w:ascii="Times New Roman" w:eastAsia="Times New Roman" w:hAnsi="Times New Roman" w:cs="Times New Roman"/>
          <w:color w:val="0E101A"/>
          <w:sz w:val="24"/>
          <w:szCs w:val="24"/>
        </w:rPr>
        <w:t xml:space="preserve"> (2019)</w:t>
      </w:r>
      <w:r w:rsidR="00285A61" w:rsidRPr="00FC3F4A">
        <w:rPr>
          <w:rFonts w:ascii="Times New Roman" w:eastAsia="Times New Roman" w:hAnsi="Times New Roman" w:cs="Times New Roman"/>
          <w:color w:val="0E101A"/>
          <w:sz w:val="24"/>
          <w:szCs w:val="24"/>
        </w:rPr>
        <w:t xml:space="preserve"> argues that </w:t>
      </w:r>
      <w:r w:rsidRPr="00FC3F4A">
        <w:rPr>
          <w:rFonts w:ascii="Times New Roman" w:eastAsia="Times New Roman" w:hAnsi="Times New Roman" w:cs="Times New Roman"/>
          <w:color w:val="0E101A"/>
          <w:sz w:val="24"/>
          <w:szCs w:val="24"/>
        </w:rPr>
        <w:t>the following factors can be used to identify psychological hazards and risk factors at the workplace.</w:t>
      </w:r>
    </w:p>
    <w:p w14:paraId="4708F0E6" w14:textId="77777777" w:rsidR="008811E7" w:rsidRPr="00FC3F4A" w:rsidRDefault="00C0051F" w:rsidP="00FC3F4A">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Inspecting the condition of the physical workplace for instance the equipment should be inspected to ensure that they are </w:t>
      </w:r>
      <w:r w:rsidR="004D1733">
        <w:rPr>
          <w:rFonts w:ascii="Times New Roman" w:eastAsia="Times New Roman" w:hAnsi="Times New Roman" w:cs="Times New Roman"/>
          <w:color w:val="0E101A"/>
          <w:sz w:val="24"/>
          <w:szCs w:val="24"/>
        </w:rPr>
        <w:t xml:space="preserve">operating </w:t>
      </w:r>
      <w:r w:rsidRPr="00FC3F4A">
        <w:rPr>
          <w:rFonts w:ascii="Times New Roman" w:eastAsia="Times New Roman" w:hAnsi="Times New Roman" w:cs="Times New Roman"/>
          <w:color w:val="0E101A"/>
          <w:sz w:val="24"/>
          <w:szCs w:val="24"/>
        </w:rPr>
        <w:t>well.</w:t>
      </w:r>
    </w:p>
    <w:p w14:paraId="3D0E90D4" w14:textId="77777777" w:rsidR="008811E7" w:rsidRPr="00FC3F4A" w:rsidRDefault="00C0051F" w:rsidP="00FC3F4A">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lastRenderedPageBreak/>
        <w:t>Carrying out assessments for specific job requirements within the organization to ensure that all basic requirements are provided to the employees.</w:t>
      </w:r>
    </w:p>
    <w:p w14:paraId="72D6F6B8" w14:textId="77777777" w:rsidR="008811E7" w:rsidRPr="00FC3F4A" w:rsidRDefault="00C0051F" w:rsidP="00FC3F4A">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Psychological hazards can be identified by observing how tasks are completed for instance, if there is any delay in completion of the work, quality of the service delivered among</w:t>
      </w:r>
      <w:r w:rsidR="00285A61" w:rsidRPr="00FC3F4A">
        <w:rPr>
          <w:rFonts w:ascii="Times New Roman" w:eastAsia="Times New Roman" w:hAnsi="Times New Roman" w:cs="Times New Roman"/>
          <w:color w:val="0E101A"/>
          <w:sz w:val="24"/>
          <w:szCs w:val="24"/>
        </w:rPr>
        <w:t>st</w:t>
      </w:r>
      <w:r w:rsidRPr="00FC3F4A">
        <w:rPr>
          <w:rFonts w:ascii="Times New Roman" w:eastAsia="Times New Roman" w:hAnsi="Times New Roman" w:cs="Times New Roman"/>
          <w:color w:val="0E101A"/>
          <w:sz w:val="24"/>
          <w:szCs w:val="24"/>
        </w:rPr>
        <w:t xml:space="preserve"> other things.</w:t>
      </w:r>
    </w:p>
    <w:p w14:paraId="3BC3EBA7" w14:textId="77777777" w:rsidR="008811E7" w:rsidRPr="00FC3F4A" w:rsidRDefault="00C0051F" w:rsidP="00FC3F4A">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Reviewing organizational structure can as well help the management in the identification of the psychological hazards and risks.</w:t>
      </w:r>
    </w:p>
    <w:p w14:paraId="6634346A" w14:textId="77777777" w:rsidR="00C60668" w:rsidRPr="00FC3F4A" w:rsidRDefault="00C60668" w:rsidP="00FC3F4A">
      <w:pPr>
        <w:spacing w:after="0" w:line="360" w:lineRule="auto"/>
        <w:jc w:val="both"/>
        <w:rPr>
          <w:rFonts w:ascii="Times New Roman" w:eastAsia="Times New Roman" w:hAnsi="Times New Roman" w:cs="Times New Roman"/>
          <w:b/>
          <w:bCs/>
          <w:color w:val="0E101A"/>
          <w:sz w:val="24"/>
          <w:szCs w:val="24"/>
        </w:rPr>
      </w:pPr>
    </w:p>
    <w:p w14:paraId="7BCBC309" w14:textId="77777777" w:rsidR="008811E7" w:rsidRPr="008D3222" w:rsidRDefault="00C0051F" w:rsidP="00FC3F4A">
      <w:pPr>
        <w:spacing w:after="0" w:line="360" w:lineRule="auto"/>
        <w:jc w:val="both"/>
        <w:rPr>
          <w:rFonts w:ascii="Times New Roman" w:eastAsia="Times New Roman" w:hAnsi="Times New Roman" w:cs="Times New Roman"/>
          <w:color w:val="0E101A"/>
          <w:sz w:val="24"/>
          <w:szCs w:val="24"/>
          <w:u w:val="single"/>
        </w:rPr>
      </w:pPr>
      <w:r w:rsidRPr="008D3222">
        <w:rPr>
          <w:rFonts w:ascii="Times New Roman" w:eastAsia="Times New Roman" w:hAnsi="Times New Roman" w:cs="Times New Roman"/>
          <w:b/>
          <w:bCs/>
          <w:color w:val="0E101A"/>
          <w:sz w:val="24"/>
          <w:szCs w:val="24"/>
          <w:u w:val="single"/>
        </w:rPr>
        <w:t>The consequences related to psychological hazards at a workplace.</w:t>
      </w:r>
    </w:p>
    <w:p w14:paraId="53062C20" w14:textId="77777777" w:rsidR="00285A61"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Exposure to psychological hazards at the workplace not only has the potential to produce psychological harm to individual employees but also produces further consequences for the society reducing productivity in the economies and even producing negative behavioral outcomes. According to </w:t>
      </w:r>
      <w:r w:rsidR="00285A61" w:rsidRPr="00FC3F4A">
        <w:rPr>
          <w:rFonts w:ascii="Times New Roman" w:eastAsia="Times New Roman" w:hAnsi="Times New Roman" w:cs="Times New Roman"/>
          <w:color w:val="0E101A"/>
          <w:sz w:val="24"/>
          <w:szCs w:val="24"/>
        </w:rPr>
        <w:t xml:space="preserve">Safe Work Australia </w:t>
      </w:r>
      <w:r w:rsidR="004D1733">
        <w:rPr>
          <w:rFonts w:ascii="Times New Roman" w:eastAsia="Times New Roman" w:hAnsi="Times New Roman" w:cs="Times New Roman"/>
          <w:color w:val="0E101A"/>
          <w:sz w:val="24"/>
          <w:szCs w:val="24"/>
        </w:rPr>
        <w:t>(2009)</w:t>
      </w:r>
    </w:p>
    <w:p w14:paraId="2ED7AB35" w14:textId="77777777" w:rsidR="00285A61" w:rsidRPr="00FC3F4A" w:rsidRDefault="00285A61" w:rsidP="00FC3F4A">
      <w:pPr>
        <w:spacing w:after="0" w:line="360" w:lineRule="auto"/>
        <w:jc w:val="both"/>
        <w:rPr>
          <w:rFonts w:ascii="Times New Roman" w:eastAsia="Times New Roman" w:hAnsi="Times New Roman" w:cs="Times New Roman"/>
          <w:color w:val="0E101A"/>
          <w:sz w:val="24"/>
          <w:szCs w:val="24"/>
        </w:rPr>
      </w:pPr>
    </w:p>
    <w:p w14:paraId="22CFD318" w14:textId="77777777" w:rsidR="008811E7" w:rsidRPr="004D1733" w:rsidRDefault="00C0051F" w:rsidP="00FC3F4A">
      <w:pPr>
        <w:spacing w:after="0" w:line="360" w:lineRule="auto"/>
        <w:jc w:val="both"/>
        <w:rPr>
          <w:rFonts w:ascii="Times New Roman" w:eastAsia="Times New Roman" w:hAnsi="Times New Roman" w:cs="Times New Roman"/>
          <w:b/>
          <w:color w:val="0E101A"/>
          <w:sz w:val="24"/>
          <w:szCs w:val="24"/>
        </w:rPr>
      </w:pPr>
      <w:r w:rsidRPr="004D1733">
        <w:rPr>
          <w:rFonts w:ascii="Times New Roman" w:eastAsia="Times New Roman" w:hAnsi="Times New Roman" w:cs="Times New Roman"/>
          <w:b/>
          <w:color w:val="0E101A"/>
          <w:sz w:val="24"/>
          <w:szCs w:val="24"/>
        </w:rPr>
        <w:t xml:space="preserve">To </w:t>
      </w:r>
      <w:r w:rsidR="00285A61" w:rsidRPr="004D1733">
        <w:rPr>
          <w:rFonts w:ascii="Times New Roman" w:eastAsia="Times New Roman" w:hAnsi="Times New Roman" w:cs="Times New Roman"/>
          <w:b/>
          <w:color w:val="0E101A"/>
          <w:sz w:val="24"/>
          <w:szCs w:val="24"/>
        </w:rPr>
        <w:t xml:space="preserve">the </w:t>
      </w:r>
      <w:r w:rsidRPr="004D1733">
        <w:rPr>
          <w:rFonts w:ascii="Times New Roman" w:eastAsia="Times New Roman" w:hAnsi="Times New Roman" w:cs="Times New Roman"/>
          <w:b/>
          <w:color w:val="0E101A"/>
          <w:sz w:val="24"/>
          <w:szCs w:val="24"/>
        </w:rPr>
        <w:t>individual</w:t>
      </w:r>
      <w:r w:rsidR="00285A61" w:rsidRPr="004D1733">
        <w:rPr>
          <w:rFonts w:ascii="Times New Roman" w:eastAsia="Times New Roman" w:hAnsi="Times New Roman" w:cs="Times New Roman"/>
          <w:b/>
          <w:color w:val="0E101A"/>
          <w:sz w:val="24"/>
          <w:szCs w:val="24"/>
        </w:rPr>
        <w:t xml:space="preserve"> it</w:t>
      </w:r>
      <w:r w:rsidRPr="004D1733">
        <w:rPr>
          <w:rFonts w:ascii="Times New Roman" w:eastAsia="Times New Roman" w:hAnsi="Times New Roman" w:cs="Times New Roman"/>
          <w:b/>
          <w:color w:val="0E101A"/>
          <w:sz w:val="24"/>
          <w:szCs w:val="24"/>
        </w:rPr>
        <w:t xml:space="preserve"> include</w:t>
      </w:r>
      <w:r w:rsidR="00285A61" w:rsidRPr="004D1733">
        <w:rPr>
          <w:rFonts w:ascii="Times New Roman" w:eastAsia="Times New Roman" w:hAnsi="Times New Roman" w:cs="Times New Roman"/>
          <w:b/>
          <w:color w:val="0E101A"/>
          <w:sz w:val="24"/>
          <w:szCs w:val="24"/>
        </w:rPr>
        <w:t>s</w:t>
      </w:r>
      <w:r w:rsidRPr="004D1733">
        <w:rPr>
          <w:rFonts w:ascii="Times New Roman" w:eastAsia="Times New Roman" w:hAnsi="Times New Roman" w:cs="Times New Roman"/>
          <w:b/>
          <w:color w:val="0E101A"/>
          <w:sz w:val="24"/>
          <w:szCs w:val="24"/>
        </w:rPr>
        <w:t>;</w:t>
      </w:r>
    </w:p>
    <w:p w14:paraId="19E1F419" w14:textId="77777777" w:rsidR="008811E7" w:rsidRPr="00FC3F4A" w:rsidRDefault="00C0051F" w:rsidP="00FC3F4A">
      <w:pPr>
        <w:pStyle w:val="ListParagraph"/>
        <w:numPr>
          <w:ilvl w:val="0"/>
          <w:numId w:val="16"/>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Mental health</w:t>
      </w:r>
      <w:r w:rsidRPr="00FC3F4A">
        <w:rPr>
          <w:rFonts w:ascii="Times New Roman" w:eastAsia="Times New Roman" w:hAnsi="Times New Roman" w:cs="Times New Roman"/>
          <w:color w:val="0E101A"/>
          <w:sz w:val="24"/>
          <w:szCs w:val="24"/>
        </w:rPr>
        <w:t>. Psychological hazards at the workplace can torcher a worker mentally and this in long term may lead to mental illness.</w:t>
      </w:r>
    </w:p>
    <w:p w14:paraId="0C5E154A" w14:textId="328185E3" w:rsidR="008811E7" w:rsidRPr="00FC3F4A" w:rsidRDefault="00C0051F" w:rsidP="00FC3F4A">
      <w:pPr>
        <w:pStyle w:val="ListParagraph"/>
        <w:numPr>
          <w:ilvl w:val="0"/>
          <w:numId w:val="16"/>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Cognitive impairments</w:t>
      </w:r>
      <w:r w:rsidRPr="00FC3F4A">
        <w:rPr>
          <w:rFonts w:ascii="Times New Roman" w:eastAsia="Times New Roman" w:hAnsi="Times New Roman" w:cs="Times New Roman"/>
          <w:color w:val="0E101A"/>
          <w:sz w:val="24"/>
          <w:szCs w:val="24"/>
        </w:rPr>
        <w:t xml:space="preserve">. Psychological hazards can at long last </w:t>
      </w:r>
      <w:r w:rsidR="00285A61" w:rsidRPr="00FC3F4A">
        <w:rPr>
          <w:rFonts w:ascii="Times New Roman" w:eastAsia="Times New Roman" w:hAnsi="Times New Roman" w:cs="Times New Roman"/>
          <w:color w:val="0E101A"/>
          <w:sz w:val="24"/>
          <w:szCs w:val="24"/>
        </w:rPr>
        <w:t xml:space="preserve">lead to </w:t>
      </w:r>
      <w:r w:rsidR="008D3222">
        <w:rPr>
          <w:rFonts w:ascii="Times New Roman" w:eastAsia="Times New Roman" w:hAnsi="Times New Roman" w:cs="Times New Roman"/>
          <w:color w:val="0E101A"/>
          <w:sz w:val="24"/>
          <w:szCs w:val="24"/>
        </w:rPr>
        <w:t>having memory</w:t>
      </w:r>
      <w:r w:rsidR="001B5EBE">
        <w:rPr>
          <w:rFonts w:ascii="Times New Roman" w:eastAsia="Times New Roman" w:hAnsi="Times New Roman" w:cs="Times New Roman"/>
          <w:color w:val="0E101A"/>
          <w:sz w:val="24"/>
          <w:szCs w:val="24"/>
        </w:rPr>
        <w:t xml:space="preserve"> challenges</w:t>
      </w:r>
      <w:r w:rsidRPr="00FC3F4A">
        <w:rPr>
          <w:rFonts w:ascii="Times New Roman" w:eastAsia="Times New Roman" w:hAnsi="Times New Roman" w:cs="Times New Roman"/>
          <w:color w:val="0E101A"/>
          <w:sz w:val="24"/>
          <w:szCs w:val="24"/>
        </w:rPr>
        <w:t xml:space="preserve">, </w:t>
      </w:r>
      <w:r w:rsidR="001B5EBE">
        <w:rPr>
          <w:rFonts w:ascii="Times New Roman" w:eastAsia="Times New Roman" w:hAnsi="Times New Roman" w:cs="Times New Roman"/>
          <w:color w:val="0E101A"/>
          <w:sz w:val="24"/>
          <w:szCs w:val="24"/>
        </w:rPr>
        <w:t>acquiring new knowledge</w:t>
      </w:r>
      <w:r w:rsidR="00285A61" w:rsidRPr="00FC3F4A">
        <w:rPr>
          <w:rFonts w:ascii="Times New Roman" w:eastAsia="Times New Roman" w:hAnsi="Times New Roman" w:cs="Times New Roman"/>
          <w:color w:val="0E101A"/>
          <w:sz w:val="24"/>
          <w:szCs w:val="24"/>
        </w:rPr>
        <w:t xml:space="preserve">, or </w:t>
      </w:r>
      <w:r w:rsidR="001B5EBE">
        <w:rPr>
          <w:rFonts w:ascii="Times New Roman" w:eastAsia="Times New Roman" w:hAnsi="Times New Roman" w:cs="Times New Roman"/>
          <w:color w:val="0E101A"/>
          <w:sz w:val="24"/>
          <w:szCs w:val="24"/>
        </w:rPr>
        <w:t>being keen</w:t>
      </w:r>
      <w:r w:rsidR="00285A61" w:rsidRPr="00FC3F4A">
        <w:rPr>
          <w:rFonts w:ascii="Times New Roman" w:eastAsia="Times New Roman" w:hAnsi="Times New Roman" w:cs="Times New Roman"/>
          <w:color w:val="0E101A"/>
          <w:sz w:val="24"/>
          <w:szCs w:val="24"/>
        </w:rPr>
        <w:t xml:space="preserve"> and </w:t>
      </w:r>
      <w:r w:rsidR="001B5EBE">
        <w:rPr>
          <w:rFonts w:ascii="Times New Roman" w:eastAsia="Times New Roman" w:hAnsi="Times New Roman" w:cs="Times New Roman"/>
          <w:color w:val="0E101A"/>
          <w:sz w:val="24"/>
          <w:szCs w:val="24"/>
        </w:rPr>
        <w:t>deciding on issues</w:t>
      </w:r>
      <w:r w:rsidR="00285A61" w:rsidRPr="00FC3F4A">
        <w:rPr>
          <w:rFonts w:ascii="Times New Roman" w:eastAsia="Times New Roman" w:hAnsi="Times New Roman" w:cs="Times New Roman"/>
          <w:color w:val="0E101A"/>
          <w:sz w:val="24"/>
          <w:szCs w:val="24"/>
        </w:rPr>
        <w:t xml:space="preserve"> and</w:t>
      </w:r>
      <w:r w:rsidRPr="00FC3F4A">
        <w:rPr>
          <w:rFonts w:ascii="Times New Roman" w:eastAsia="Times New Roman" w:hAnsi="Times New Roman" w:cs="Times New Roman"/>
          <w:color w:val="0E101A"/>
          <w:sz w:val="24"/>
          <w:szCs w:val="24"/>
        </w:rPr>
        <w:t xml:space="preserve"> this may </w:t>
      </w:r>
      <w:r w:rsidR="001B5EBE">
        <w:rPr>
          <w:rFonts w:ascii="Times New Roman" w:eastAsia="Times New Roman" w:hAnsi="Times New Roman" w:cs="Times New Roman"/>
          <w:color w:val="0E101A"/>
          <w:sz w:val="24"/>
          <w:szCs w:val="24"/>
        </w:rPr>
        <w:t>impact everyday life</w:t>
      </w:r>
      <w:r w:rsidRPr="00FC3F4A">
        <w:rPr>
          <w:rFonts w:ascii="Times New Roman" w:eastAsia="Times New Roman" w:hAnsi="Times New Roman" w:cs="Times New Roman"/>
          <w:color w:val="0E101A"/>
          <w:sz w:val="24"/>
          <w:szCs w:val="24"/>
        </w:rPr>
        <w:t>. </w:t>
      </w:r>
    </w:p>
    <w:p w14:paraId="10635FD3" w14:textId="77777777" w:rsidR="008811E7" w:rsidRPr="00FC3F4A" w:rsidRDefault="00C0051F" w:rsidP="00FC3F4A">
      <w:pPr>
        <w:pStyle w:val="ListParagraph"/>
        <w:numPr>
          <w:ilvl w:val="0"/>
          <w:numId w:val="16"/>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Social and behavioral health.</w:t>
      </w:r>
      <w:r w:rsidRPr="00FC3F4A">
        <w:rPr>
          <w:rFonts w:ascii="Times New Roman" w:eastAsia="Times New Roman" w:hAnsi="Times New Roman" w:cs="Times New Roman"/>
          <w:color w:val="0E101A"/>
          <w:sz w:val="24"/>
          <w:szCs w:val="24"/>
        </w:rPr>
        <w:t xml:space="preserve"> This </w:t>
      </w:r>
      <w:r w:rsidR="00285A61" w:rsidRPr="00FC3F4A">
        <w:rPr>
          <w:rFonts w:ascii="Times New Roman" w:eastAsia="Times New Roman" w:hAnsi="Times New Roman" w:cs="Times New Roman"/>
          <w:color w:val="0E101A"/>
          <w:sz w:val="24"/>
          <w:szCs w:val="24"/>
        </w:rPr>
        <w:t>will affect</w:t>
      </w:r>
      <w:r w:rsidRPr="00FC3F4A">
        <w:rPr>
          <w:rFonts w:ascii="Times New Roman" w:eastAsia="Times New Roman" w:hAnsi="Times New Roman" w:cs="Times New Roman"/>
          <w:color w:val="0E101A"/>
          <w:sz w:val="24"/>
          <w:szCs w:val="24"/>
        </w:rPr>
        <w:t xml:space="preserve"> the interaction, decision making and group process</w:t>
      </w:r>
      <w:r w:rsidR="00B7467C" w:rsidRPr="00FC3F4A">
        <w:rPr>
          <w:rFonts w:ascii="Times New Roman" w:eastAsia="Times New Roman" w:hAnsi="Times New Roman" w:cs="Times New Roman"/>
          <w:color w:val="0E101A"/>
          <w:sz w:val="24"/>
          <w:szCs w:val="24"/>
        </w:rPr>
        <w:t>ing</w:t>
      </w:r>
      <w:r w:rsidRPr="00FC3F4A">
        <w:rPr>
          <w:rFonts w:ascii="Times New Roman" w:eastAsia="Times New Roman" w:hAnsi="Times New Roman" w:cs="Times New Roman"/>
          <w:color w:val="0E101A"/>
          <w:sz w:val="24"/>
          <w:szCs w:val="24"/>
        </w:rPr>
        <w:t xml:space="preserve"> of the worker on a long-term basis.</w:t>
      </w:r>
    </w:p>
    <w:p w14:paraId="4F5FCE02" w14:textId="77777777" w:rsidR="008811E7" w:rsidRPr="00FC3F4A" w:rsidRDefault="00B7467C" w:rsidP="00FC3F4A">
      <w:pPr>
        <w:pStyle w:val="ListParagraph"/>
        <w:numPr>
          <w:ilvl w:val="0"/>
          <w:numId w:val="16"/>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C</w:t>
      </w:r>
      <w:r w:rsidR="00C0051F" w:rsidRPr="00FC3F4A">
        <w:rPr>
          <w:rFonts w:ascii="Times New Roman" w:eastAsia="Times New Roman" w:hAnsi="Times New Roman" w:cs="Times New Roman"/>
          <w:b/>
          <w:color w:val="0E101A"/>
          <w:sz w:val="24"/>
          <w:szCs w:val="24"/>
        </w:rPr>
        <w:t xml:space="preserve">ardiovascular </w:t>
      </w:r>
      <w:r w:rsidRPr="00FC3F4A">
        <w:rPr>
          <w:rFonts w:ascii="Times New Roman" w:eastAsia="Times New Roman" w:hAnsi="Times New Roman" w:cs="Times New Roman"/>
          <w:b/>
          <w:color w:val="0E101A"/>
          <w:sz w:val="24"/>
          <w:szCs w:val="24"/>
        </w:rPr>
        <w:t>problem</w:t>
      </w:r>
      <w:r w:rsidR="00C0051F" w:rsidRPr="00FC3F4A">
        <w:rPr>
          <w:rFonts w:ascii="Times New Roman" w:eastAsia="Times New Roman" w:hAnsi="Times New Roman" w:cs="Times New Roman"/>
          <w:b/>
          <w:color w:val="0E101A"/>
          <w:sz w:val="24"/>
          <w:szCs w:val="24"/>
        </w:rPr>
        <w:t>s</w:t>
      </w:r>
      <w:r w:rsidR="00C0051F" w:rsidRPr="00FC3F4A">
        <w:rPr>
          <w:rFonts w:ascii="Times New Roman" w:eastAsia="Times New Roman" w:hAnsi="Times New Roman" w:cs="Times New Roman"/>
          <w:color w:val="0E101A"/>
          <w:sz w:val="24"/>
          <w:szCs w:val="24"/>
        </w:rPr>
        <w:t>. These are disorders to the heart that may be caused by psychological hazards at the workplace.</w:t>
      </w:r>
    </w:p>
    <w:p w14:paraId="296F10F3" w14:textId="77777777" w:rsidR="00C60668" w:rsidRPr="00FC3F4A" w:rsidRDefault="00C60668" w:rsidP="00FC3F4A">
      <w:pPr>
        <w:spacing w:after="0" w:line="360" w:lineRule="auto"/>
        <w:jc w:val="both"/>
        <w:rPr>
          <w:rFonts w:ascii="Times New Roman" w:eastAsia="Times New Roman" w:hAnsi="Times New Roman" w:cs="Times New Roman"/>
          <w:b/>
          <w:color w:val="0E101A"/>
          <w:sz w:val="24"/>
          <w:szCs w:val="24"/>
        </w:rPr>
      </w:pPr>
    </w:p>
    <w:p w14:paraId="24E9F52C" w14:textId="77777777" w:rsidR="008811E7" w:rsidRPr="00FC3F4A" w:rsidRDefault="00C0051F"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b/>
          <w:color w:val="0E101A"/>
          <w:sz w:val="24"/>
          <w:szCs w:val="24"/>
        </w:rPr>
        <w:t>To the PCBU;</w:t>
      </w:r>
    </w:p>
    <w:p w14:paraId="3E6F69FB" w14:textId="77777777" w:rsidR="008811E7" w:rsidRPr="00FC3F4A" w:rsidRDefault="00C0051F" w:rsidP="00FC3F4A">
      <w:pPr>
        <w:pStyle w:val="ListParagraph"/>
        <w:numPr>
          <w:ilvl w:val="0"/>
          <w:numId w:val="17"/>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Reduced productivity.</w:t>
      </w:r>
      <w:r w:rsidRPr="00FC3F4A">
        <w:rPr>
          <w:rFonts w:ascii="Times New Roman" w:eastAsia="Times New Roman" w:hAnsi="Times New Roman" w:cs="Times New Roman"/>
          <w:color w:val="0E101A"/>
          <w:sz w:val="24"/>
          <w:szCs w:val="24"/>
        </w:rPr>
        <w:t xml:space="preserve"> Psychological hazard</w:t>
      </w:r>
      <w:r w:rsidR="00B7467C" w:rsidRPr="00FC3F4A">
        <w:rPr>
          <w:rFonts w:ascii="Times New Roman" w:eastAsia="Times New Roman" w:hAnsi="Times New Roman" w:cs="Times New Roman"/>
          <w:color w:val="0E101A"/>
          <w:sz w:val="24"/>
          <w:szCs w:val="24"/>
        </w:rPr>
        <w:t>s</w:t>
      </w:r>
      <w:r w:rsidRPr="00FC3F4A">
        <w:rPr>
          <w:rFonts w:ascii="Times New Roman" w:eastAsia="Times New Roman" w:hAnsi="Times New Roman" w:cs="Times New Roman"/>
          <w:color w:val="0E101A"/>
          <w:sz w:val="24"/>
          <w:szCs w:val="24"/>
        </w:rPr>
        <w:t xml:space="preserve"> can lead to health </w:t>
      </w:r>
      <w:r w:rsidR="00B7467C" w:rsidRPr="00FC3F4A">
        <w:rPr>
          <w:rFonts w:ascii="Times New Roman" w:eastAsia="Times New Roman" w:hAnsi="Times New Roman" w:cs="Times New Roman"/>
          <w:color w:val="0E101A"/>
          <w:sz w:val="24"/>
          <w:szCs w:val="24"/>
        </w:rPr>
        <w:t>defects</w:t>
      </w:r>
      <w:r w:rsidRPr="00FC3F4A">
        <w:rPr>
          <w:rFonts w:ascii="Times New Roman" w:eastAsia="Times New Roman" w:hAnsi="Times New Roman" w:cs="Times New Roman"/>
          <w:color w:val="0E101A"/>
          <w:sz w:val="24"/>
          <w:szCs w:val="24"/>
        </w:rPr>
        <w:t xml:space="preserve"> to the worker </w:t>
      </w:r>
      <w:r w:rsidR="00B7467C" w:rsidRPr="00FC3F4A">
        <w:rPr>
          <w:rFonts w:ascii="Times New Roman" w:eastAsia="Times New Roman" w:hAnsi="Times New Roman" w:cs="Times New Roman"/>
          <w:color w:val="0E101A"/>
          <w:sz w:val="24"/>
          <w:szCs w:val="24"/>
        </w:rPr>
        <w:t>and this will</w:t>
      </w:r>
      <w:r w:rsidRPr="00FC3F4A">
        <w:rPr>
          <w:rFonts w:ascii="Times New Roman" w:eastAsia="Times New Roman" w:hAnsi="Times New Roman" w:cs="Times New Roman"/>
          <w:color w:val="0E101A"/>
          <w:sz w:val="24"/>
          <w:szCs w:val="24"/>
        </w:rPr>
        <w:t xml:space="preserve"> reduce the rate at which employee</w:t>
      </w:r>
      <w:r w:rsidR="00B7467C" w:rsidRPr="00FC3F4A">
        <w:rPr>
          <w:rFonts w:ascii="Times New Roman" w:eastAsia="Times New Roman" w:hAnsi="Times New Roman" w:cs="Times New Roman"/>
          <w:color w:val="0E101A"/>
          <w:sz w:val="24"/>
          <w:szCs w:val="24"/>
        </w:rPr>
        <w:t>s report to work which will result in reduced rates of productivity</w:t>
      </w:r>
      <w:r w:rsidRPr="00FC3F4A">
        <w:rPr>
          <w:rFonts w:ascii="Times New Roman" w:eastAsia="Times New Roman" w:hAnsi="Times New Roman" w:cs="Times New Roman"/>
          <w:color w:val="0E101A"/>
          <w:sz w:val="24"/>
          <w:szCs w:val="24"/>
        </w:rPr>
        <w:t xml:space="preserve"> </w:t>
      </w:r>
      <w:r w:rsidR="00B7467C" w:rsidRPr="00FC3F4A">
        <w:rPr>
          <w:rFonts w:ascii="Times New Roman" w:eastAsia="Times New Roman" w:hAnsi="Times New Roman" w:cs="Times New Roman"/>
          <w:color w:val="0E101A"/>
          <w:sz w:val="24"/>
          <w:szCs w:val="24"/>
        </w:rPr>
        <w:t xml:space="preserve">in </w:t>
      </w:r>
      <w:r w:rsidRPr="00FC3F4A">
        <w:rPr>
          <w:rFonts w:ascii="Times New Roman" w:eastAsia="Times New Roman" w:hAnsi="Times New Roman" w:cs="Times New Roman"/>
          <w:color w:val="0E101A"/>
          <w:sz w:val="24"/>
          <w:szCs w:val="24"/>
        </w:rPr>
        <w:t>the organization.</w:t>
      </w:r>
    </w:p>
    <w:p w14:paraId="5341A995" w14:textId="77777777" w:rsidR="008811E7" w:rsidRPr="00FC3F4A" w:rsidRDefault="00C0051F" w:rsidP="00FC3F4A">
      <w:pPr>
        <w:pStyle w:val="ListParagraph"/>
        <w:numPr>
          <w:ilvl w:val="0"/>
          <w:numId w:val="17"/>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Benefits cost</w:t>
      </w:r>
      <w:r w:rsidRPr="00FC3F4A">
        <w:rPr>
          <w:rFonts w:ascii="Times New Roman" w:eastAsia="Times New Roman" w:hAnsi="Times New Roman" w:cs="Times New Roman"/>
          <w:color w:val="0E101A"/>
          <w:sz w:val="24"/>
          <w:szCs w:val="24"/>
        </w:rPr>
        <w:t>. This cost is associated with the effect of psychological hazards as these may increase production costs and hence reduce profit.</w:t>
      </w:r>
    </w:p>
    <w:p w14:paraId="1913AC72" w14:textId="77777777" w:rsidR="008811E7" w:rsidRPr="00FC3F4A" w:rsidRDefault="00C0051F" w:rsidP="00FC3F4A">
      <w:pPr>
        <w:pStyle w:val="ListParagraph"/>
        <w:numPr>
          <w:ilvl w:val="0"/>
          <w:numId w:val="17"/>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lastRenderedPageBreak/>
        <w:t>Turnover</w:t>
      </w:r>
      <w:r w:rsidR="00B7467C" w:rsidRPr="00FC3F4A">
        <w:rPr>
          <w:rFonts w:ascii="Times New Roman" w:eastAsia="Times New Roman" w:hAnsi="Times New Roman" w:cs="Times New Roman"/>
          <w:b/>
          <w:color w:val="0E101A"/>
          <w:sz w:val="24"/>
          <w:szCs w:val="24"/>
        </w:rPr>
        <w:t>.</w:t>
      </w:r>
      <w:r w:rsidRPr="00FC3F4A">
        <w:rPr>
          <w:rFonts w:ascii="Times New Roman" w:eastAsia="Times New Roman" w:hAnsi="Times New Roman" w:cs="Times New Roman"/>
          <w:b/>
          <w:color w:val="0E101A"/>
          <w:sz w:val="24"/>
          <w:szCs w:val="24"/>
        </w:rPr>
        <w:t xml:space="preserve"> </w:t>
      </w:r>
      <w:r w:rsidRPr="00FC3F4A">
        <w:rPr>
          <w:rFonts w:ascii="Times New Roman" w:eastAsia="Times New Roman" w:hAnsi="Times New Roman" w:cs="Times New Roman"/>
          <w:color w:val="0E101A"/>
          <w:sz w:val="24"/>
          <w:szCs w:val="24"/>
        </w:rPr>
        <w:t>With psychological hazards to the employee, the turnover rate of employees will be high and this will also affect the production rate of the organization.</w:t>
      </w:r>
    </w:p>
    <w:p w14:paraId="22CB59CC" w14:textId="77777777" w:rsidR="008811E7" w:rsidRPr="00FC3F4A" w:rsidRDefault="00C0051F" w:rsidP="00FC3F4A">
      <w:pPr>
        <w:pStyle w:val="ListParagraph"/>
        <w:numPr>
          <w:ilvl w:val="0"/>
          <w:numId w:val="17"/>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Workers compensation rate</w:t>
      </w:r>
      <w:r w:rsidRPr="00FC3F4A">
        <w:rPr>
          <w:rFonts w:ascii="Times New Roman" w:eastAsia="Times New Roman" w:hAnsi="Times New Roman" w:cs="Times New Roman"/>
          <w:color w:val="0E101A"/>
          <w:sz w:val="24"/>
          <w:szCs w:val="24"/>
        </w:rPr>
        <w:t>. Once an employee is injured at the workplace, he must be compensated as this may lead to</w:t>
      </w:r>
      <w:r w:rsidR="00B7467C" w:rsidRPr="00FC3F4A">
        <w:rPr>
          <w:rFonts w:ascii="Times New Roman" w:eastAsia="Times New Roman" w:hAnsi="Times New Roman" w:cs="Times New Roman"/>
          <w:color w:val="0E101A"/>
          <w:sz w:val="24"/>
          <w:szCs w:val="24"/>
        </w:rPr>
        <w:t xml:space="preserve"> financial loss within the </w:t>
      </w:r>
      <w:r w:rsidRPr="00FC3F4A">
        <w:rPr>
          <w:rFonts w:ascii="Times New Roman" w:eastAsia="Times New Roman" w:hAnsi="Times New Roman" w:cs="Times New Roman"/>
          <w:color w:val="0E101A"/>
          <w:sz w:val="24"/>
          <w:szCs w:val="24"/>
        </w:rPr>
        <w:t>company.</w:t>
      </w:r>
    </w:p>
    <w:p w14:paraId="6E40AC6A" w14:textId="77777777" w:rsidR="00B7467C" w:rsidRPr="00FC3F4A" w:rsidRDefault="00B7467C" w:rsidP="00FC3F4A">
      <w:pPr>
        <w:spacing w:after="0" w:line="360" w:lineRule="auto"/>
        <w:jc w:val="both"/>
        <w:rPr>
          <w:rFonts w:ascii="Times New Roman" w:eastAsia="Times New Roman" w:hAnsi="Times New Roman" w:cs="Times New Roman"/>
          <w:b/>
          <w:color w:val="0E101A"/>
          <w:sz w:val="24"/>
          <w:szCs w:val="24"/>
        </w:rPr>
      </w:pPr>
    </w:p>
    <w:p w14:paraId="42235F62" w14:textId="77777777" w:rsidR="008811E7" w:rsidRPr="00FC3F4A" w:rsidRDefault="00B7467C"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b/>
          <w:color w:val="0E101A"/>
          <w:sz w:val="24"/>
          <w:szCs w:val="24"/>
        </w:rPr>
        <w:t>To the Society:</w:t>
      </w:r>
    </w:p>
    <w:p w14:paraId="620F1CA0" w14:textId="77777777" w:rsidR="008811E7" w:rsidRPr="00FC3F4A" w:rsidRDefault="00C0051F" w:rsidP="00FC3F4A">
      <w:pPr>
        <w:pStyle w:val="ListParagraph"/>
        <w:numPr>
          <w:ilvl w:val="0"/>
          <w:numId w:val="18"/>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Accidents and injuries rate.</w:t>
      </w:r>
      <w:r w:rsidRPr="00FC3F4A">
        <w:rPr>
          <w:rFonts w:ascii="Times New Roman" w:eastAsia="Times New Roman" w:hAnsi="Times New Roman" w:cs="Times New Roman"/>
          <w:color w:val="0E101A"/>
          <w:sz w:val="24"/>
          <w:szCs w:val="24"/>
        </w:rPr>
        <w:t xml:space="preserve"> Psychological hazards can lead to injuries caused by accidents</w:t>
      </w:r>
      <w:r w:rsidR="00B7467C" w:rsidRPr="00FC3F4A">
        <w:rPr>
          <w:rFonts w:ascii="Times New Roman" w:eastAsia="Times New Roman" w:hAnsi="Times New Roman" w:cs="Times New Roman"/>
          <w:color w:val="0E101A"/>
          <w:sz w:val="24"/>
          <w:szCs w:val="24"/>
        </w:rPr>
        <w:t xml:space="preserve"> within the society</w:t>
      </w:r>
      <w:r w:rsidRPr="00FC3F4A">
        <w:rPr>
          <w:rFonts w:ascii="Times New Roman" w:eastAsia="Times New Roman" w:hAnsi="Times New Roman" w:cs="Times New Roman"/>
          <w:color w:val="0E101A"/>
          <w:sz w:val="24"/>
          <w:szCs w:val="24"/>
        </w:rPr>
        <w:t>.</w:t>
      </w:r>
    </w:p>
    <w:p w14:paraId="78CA00C9" w14:textId="77777777" w:rsidR="008811E7" w:rsidRPr="00FC3F4A" w:rsidRDefault="00C4761D" w:rsidP="00FC3F4A">
      <w:pPr>
        <w:pStyle w:val="ListParagraph"/>
        <w:numPr>
          <w:ilvl w:val="0"/>
          <w:numId w:val="18"/>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Lo</w:t>
      </w:r>
      <w:r w:rsidR="00C0051F" w:rsidRPr="00FC3F4A">
        <w:rPr>
          <w:rFonts w:ascii="Times New Roman" w:eastAsia="Times New Roman" w:hAnsi="Times New Roman" w:cs="Times New Roman"/>
          <w:b/>
          <w:color w:val="0E101A"/>
          <w:sz w:val="24"/>
          <w:szCs w:val="24"/>
        </w:rPr>
        <w:t>w productivity</w:t>
      </w:r>
      <w:r w:rsidRPr="00FC3F4A">
        <w:rPr>
          <w:rFonts w:ascii="Times New Roman" w:eastAsia="Times New Roman" w:hAnsi="Times New Roman" w:cs="Times New Roman"/>
          <w:color w:val="0E101A"/>
          <w:sz w:val="24"/>
          <w:szCs w:val="24"/>
        </w:rPr>
        <w:t xml:space="preserve">. Negative </w:t>
      </w:r>
      <w:r w:rsidR="00C0051F" w:rsidRPr="00FC3F4A">
        <w:rPr>
          <w:rFonts w:ascii="Times New Roman" w:eastAsia="Times New Roman" w:hAnsi="Times New Roman" w:cs="Times New Roman"/>
          <w:color w:val="0E101A"/>
          <w:sz w:val="24"/>
          <w:szCs w:val="24"/>
        </w:rPr>
        <w:t>effect</w:t>
      </w:r>
      <w:r w:rsidRPr="00FC3F4A">
        <w:rPr>
          <w:rFonts w:ascii="Times New Roman" w:eastAsia="Times New Roman" w:hAnsi="Times New Roman" w:cs="Times New Roman"/>
          <w:color w:val="0E101A"/>
          <w:sz w:val="24"/>
          <w:szCs w:val="24"/>
        </w:rPr>
        <w:t xml:space="preserve">s to </w:t>
      </w:r>
      <w:r w:rsidR="00C0051F" w:rsidRPr="00FC3F4A">
        <w:rPr>
          <w:rFonts w:ascii="Times New Roman" w:eastAsia="Times New Roman" w:hAnsi="Times New Roman" w:cs="Times New Roman"/>
          <w:color w:val="0E101A"/>
          <w:sz w:val="24"/>
          <w:szCs w:val="24"/>
        </w:rPr>
        <w:t xml:space="preserve">employees </w:t>
      </w:r>
      <w:r w:rsidRPr="00FC3F4A">
        <w:rPr>
          <w:rFonts w:ascii="Times New Roman" w:eastAsia="Times New Roman" w:hAnsi="Times New Roman" w:cs="Times New Roman"/>
          <w:color w:val="0E101A"/>
          <w:sz w:val="24"/>
          <w:szCs w:val="24"/>
        </w:rPr>
        <w:t>caused by</w:t>
      </w:r>
      <w:r w:rsidR="00C0051F" w:rsidRPr="00FC3F4A">
        <w:rPr>
          <w:rFonts w:ascii="Times New Roman" w:eastAsia="Times New Roman" w:hAnsi="Times New Roman" w:cs="Times New Roman"/>
          <w:color w:val="0E101A"/>
          <w:sz w:val="24"/>
          <w:szCs w:val="24"/>
        </w:rPr>
        <w:t xml:space="preserve"> psychological hazard</w:t>
      </w:r>
      <w:r w:rsidRPr="00FC3F4A">
        <w:rPr>
          <w:rFonts w:ascii="Times New Roman" w:eastAsia="Times New Roman" w:hAnsi="Times New Roman" w:cs="Times New Roman"/>
          <w:color w:val="0E101A"/>
          <w:sz w:val="24"/>
          <w:szCs w:val="24"/>
        </w:rPr>
        <w:t>s means they may be fewer people</w:t>
      </w:r>
      <w:r w:rsidR="00C0051F" w:rsidRPr="00FC3F4A">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color w:val="0E101A"/>
          <w:sz w:val="24"/>
          <w:szCs w:val="24"/>
        </w:rPr>
        <w:t>willing to work hence reducing</w:t>
      </w:r>
      <w:r w:rsidR="00C0051F" w:rsidRPr="00FC3F4A">
        <w:rPr>
          <w:rFonts w:ascii="Times New Roman" w:eastAsia="Times New Roman" w:hAnsi="Times New Roman" w:cs="Times New Roman"/>
          <w:color w:val="0E101A"/>
          <w:sz w:val="24"/>
          <w:szCs w:val="24"/>
        </w:rPr>
        <w:t xml:space="preserve"> breadwinners in the society.</w:t>
      </w:r>
    </w:p>
    <w:p w14:paraId="788D16FA" w14:textId="77777777" w:rsidR="008811E7" w:rsidRPr="00FC3F4A" w:rsidRDefault="00C0051F" w:rsidP="00FC3F4A">
      <w:pPr>
        <w:pStyle w:val="ListParagraph"/>
        <w:numPr>
          <w:ilvl w:val="0"/>
          <w:numId w:val="18"/>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Spread of poverty</w:t>
      </w:r>
      <w:r w:rsidRPr="00FC3F4A">
        <w:rPr>
          <w:rFonts w:ascii="Times New Roman" w:eastAsia="Times New Roman" w:hAnsi="Times New Roman" w:cs="Times New Roman"/>
          <w:color w:val="0E101A"/>
          <w:sz w:val="24"/>
          <w:szCs w:val="24"/>
        </w:rPr>
        <w:t xml:space="preserve">. When fewer people are working in society due to psychological hazards caused at their places of work, their families will not be able to meet their daily </w:t>
      </w:r>
      <w:r w:rsidR="00C4761D" w:rsidRPr="00FC3F4A">
        <w:rPr>
          <w:rFonts w:ascii="Times New Roman" w:eastAsia="Times New Roman" w:hAnsi="Times New Roman" w:cs="Times New Roman"/>
          <w:color w:val="0E101A"/>
          <w:sz w:val="24"/>
          <w:szCs w:val="24"/>
        </w:rPr>
        <w:t xml:space="preserve">financial </w:t>
      </w:r>
      <w:r w:rsidRPr="00FC3F4A">
        <w:rPr>
          <w:rFonts w:ascii="Times New Roman" w:eastAsia="Times New Roman" w:hAnsi="Times New Roman" w:cs="Times New Roman"/>
          <w:color w:val="0E101A"/>
          <w:sz w:val="24"/>
          <w:szCs w:val="24"/>
        </w:rPr>
        <w:t xml:space="preserve">needs hence </w:t>
      </w:r>
      <w:r w:rsidR="00C4761D" w:rsidRPr="00FC3F4A">
        <w:rPr>
          <w:rFonts w:ascii="Times New Roman" w:eastAsia="Times New Roman" w:hAnsi="Times New Roman" w:cs="Times New Roman"/>
          <w:color w:val="0E101A"/>
          <w:sz w:val="24"/>
          <w:szCs w:val="24"/>
        </w:rPr>
        <w:t xml:space="preserve">this may </w:t>
      </w:r>
      <w:r w:rsidRPr="00FC3F4A">
        <w:rPr>
          <w:rFonts w:ascii="Times New Roman" w:eastAsia="Times New Roman" w:hAnsi="Times New Roman" w:cs="Times New Roman"/>
          <w:color w:val="0E101A"/>
          <w:sz w:val="24"/>
          <w:szCs w:val="24"/>
        </w:rPr>
        <w:t>lead to the spread of poverty. </w:t>
      </w:r>
    </w:p>
    <w:p w14:paraId="57B76DAE" w14:textId="77777777" w:rsidR="00C4761D" w:rsidRPr="00FC3F4A" w:rsidRDefault="00C4761D" w:rsidP="00FC3F4A">
      <w:pPr>
        <w:spacing w:after="0" w:line="360" w:lineRule="auto"/>
        <w:jc w:val="both"/>
        <w:rPr>
          <w:rFonts w:ascii="Times New Roman" w:eastAsia="Times New Roman" w:hAnsi="Times New Roman" w:cs="Times New Roman"/>
          <w:b/>
          <w:bCs/>
          <w:color w:val="0E101A"/>
          <w:sz w:val="24"/>
          <w:szCs w:val="24"/>
        </w:rPr>
      </w:pPr>
    </w:p>
    <w:p w14:paraId="32F7859A" w14:textId="77777777" w:rsidR="008811E7" w:rsidRPr="008D3222" w:rsidRDefault="00C0051F" w:rsidP="00FC3F4A">
      <w:pPr>
        <w:spacing w:after="0" w:line="360" w:lineRule="auto"/>
        <w:jc w:val="both"/>
        <w:rPr>
          <w:rFonts w:ascii="Times New Roman" w:eastAsia="Times New Roman" w:hAnsi="Times New Roman" w:cs="Times New Roman"/>
          <w:color w:val="0E101A"/>
          <w:sz w:val="24"/>
          <w:szCs w:val="24"/>
          <w:u w:val="single"/>
        </w:rPr>
      </w:pPr>
      <w:r w:rsidRPr="008D3222">
        <w:rPr>
          <w:rFonts w:ascii="Times New Roman" w:eastAsia="Times New Roman" w:hAnsi="Times New Roman" w:cs="Times New Roman"/>
          <w:b/>
          <w:bCs/>
          <w:color w:val="0E101A"/>
          <w:sz w:val="24"/>
          <w:szCs w:val="24"/>
          <w:u w:val="single"/>
        </w:rPr>
        <w:t>Benefits related to the management of psychological hazards</w:t>
      </w:r>
      <w:r w:rsidRPr="008D3222">
        <w:rPr>
          <w:rFonts w:ascii="Times New Roman" w:eastAsia="Times New Roman" w:hAnsi="Times New Roman" w:cs="Times New Roman"/>
          <w:color w:val="0E101A"/>
          <w:sz w:val="24"/>
          <w:szCs w:val="24"/>
          <w:u w:val="single"/>
        </w:rPr>
        <w:t>.</w:t>
      </w:r>
    </w:p>
    <w:p w14:paraId="5CCD332B" w14:textId="77777777" w:rsidR="00C4761D"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When the workplace is psychologically healthy, both individual workers and the organization will see the benefits.</w:t>
      </w:r>
    </w:p>
    <w:p w14:paraId="4730EABD" w14:textId="77777777" w:rsidR="00C4761D" w:rsidRPr="00FC3F4A" w:rsidRDefault="00C4761D" w:rsidP="00FC3F4A">
      <w:pPr>
        <w:spacing w:after="0" w:line="360" w:lineRule="auto"/>
        <w:jc w:val="both"/>
        <w:rPr>
          <w:rFonts w:ascii="Times New Roman" w:eastAsia="Times New Roman" w:hAnsi="Times New Roman" w:cs="Times New Roman"/>
          <w:color w:val="0E101A"/>
          <w:sz w:val="24"/>
          <w:szCs w:val="24"/>
        </w:rPr>
      </w:pPr>
    </w:p>
    <w:p w14:paraId="3AAA20A3"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Individual benefits</w:t>
      </w:r>
    </w:p>
    <w:p w14:paraId="2BB2EE19" w14:textId="77777777" w:rsidR="008811E7" w:rsidRPr="00FC3F4A" w:rsidRDefault="00C0051F" w:rsidP="00FC3F4A">
      <w:pPr>
        <w:pStyle w:val="ListParagraph"/>
        <w:numPr>
          <w:ilvl w:val="0"/>
          <w:numId w:val="19"/>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Enhanced performance</w:t>
      </w:r>
      <w:r w:rsidR="00C4761D" w:rsidRPr="00FC3F4A">
        <w:rPr>
          <w:rFonts w:ascii="Times New Roman" w:eastAsia="Times New Roman" w:hAnsi="Times New Roman" w:cs="Times New Roman"/>
          <w:b/>
          <w:color w:val="0E101A"/>
          <w:sz w:val="24"/>
          <w:szCs w:val="24"/>
        </w:rPr>
        <w:t>.</w:t>
      </w:r>
      <w:r w:rsidR="00C4761D" w:rsidRPr="00FC3F4A">
        <w:rPr>
          <w:rFonts w:ascii="Times New Roman" w:eastAsia="Times New Roman" w:hAnsi="Times New Roman" w:cs="Times New Roman"/>
          <w:color w:val="0E101A"/>
          <w:sz w:val="24"/>
          <w:szCs w:val="24"/>
        </w:rPr>
        <w:t xml:space="preserve"> E</w:t>
      </w:r>
      <w:r w:rsidRPr="00FC3F4A">
        <w:rPr>
          <w:rFonts w:ascii="Times New Roman" w:eastAsia="Times New Roman" w:hAnsi="Times New Roman" w:cs="Times New Roman"/>
          <w:color w:val="0E101A"/>
          <w:sz w:val="24"/>
          <w:szCs w:val="24"/>
        </w:rPr>
        <w:t>mployees always perform to their level best when they have a high level of psychological well-being than when there are some psychological hazards.</w:t>
      </w:r>
    </w:p>
    <w:p w14:paraId="0A65099B" w14:textId="77777777" w:rsidR="008811E7" w:rsidRPr="00FC3F4A" w:rsidRDefault="00C0051F" w:rsidP="00FC3F4A">
      <w:pPr>
        <w:pStyle w:val="ListParagraph"/>
        <w:numPr>
          <w:ilvl w:val="0"/>
          <w:numId w:val="19"/>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Improved wellbeing.</w:t>
      </w:r>
      <w:r w:rsidRPr="00FC3F4A">
        <w:rPr>
          <w:rFonts w:ascii="Times New Roman" w:eastAsia="Times New Roman" w:hAnsi="Times New Roman" w:cs="Times New Roman"/>
          <w:color w:val="0E101A"/>
          <w:sz w:val="24"/>
          <w:szCs w:val="24"/>
        </w:rPr>
        <w:t xml:space="preserve"> Work provides employees with a sens</w:t>
      </w:r>
      <w:r w:rsidR="00C4761D" w:rsidRPr="00FC3F4A">
        <w:rPr>
          <w:rFonts w:ascii="Times New Roman" w:eastAsia="Times New Roman" w:hAnsi="Times New Roman" w:cs="Times New Roman"/>
          <w:color w:val="0E101A"/>
          <w:sz w:val="24"/>
          <w:szCs w:val="24"/>
        </w:rPr>
        <w:t>e of purpose and social support</w:t>
      </w:r>
      <w:r w:rsidRPr="00FC3F4A">
        <w:rPr>
          <w:rFonts w:ascii="Times New Roman" w:eastAsia="Times New Roman" w:hAnsi="Times New Roman" w:cs="Times New Roman"/>
          <w:color w:val="0E101A"/>
          <w:sz w:val="24"/>
          <w:szCs w:val="24"/>
        </w:rPr>
        <w:t xml:space="preserve"> which help</w:t>
      </w:r>
      <w:r w:rsidR="00C4761D" w:rsidRPr="00FC3F4A">
        <w:rPr>
          <w:rFonts w:ascii="Times New Roman" w:eastAsia="Times New Roman" w:hAnsi="Times New Roman" w:cs="Times New Roman"/>
          <w:color w:val="0E101A"/>
          <w:sz w:val="24"/>
          <w:szCs w:val="24"/>
        </w:rPr>
        <w:t xml:space="preserve">s them improve </w:t>
      </w:r>
      <w:r w:rsidRPr="00FC3F4A">
        <w:rPr>
          <w:rFonts w:ascii="Times New Roman" w:eastAsia="Times New Roman" w:hAnsi="Times New Roman" w:cs="Times New Roman"/>
          <w:color w:val="0E101A"/>
          <w:sz w:val="24"/>
          <w:szCs w:val="24"/>
        </w:rPr>
        <w:t>areas of strength hence contributing to their wellbeing.</w:t>
      </w:r>
    </w:p>
    <w:p w14:paraId="612E2E96" w14:textId="77777777" w:rsidR="008811E7" w:rsidRPr="00FC3F4A" w:rsidRDefault="00C0051F" w:rsidP="00FC3F4A">
      <w:pPr>
        <w:pStyle w:val="ListParagraph"/>
        <w:numPr>
          <w:ilvl w:val="0"/>
          <w:numId w:val="19"/>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Health benefits.</w:t>
      </w:r>
      <w:r w:rsidRPr="00FC3F4A">
        <w:rPr>
          <w:rFonts w:ascii="Times New Roman" w:eastAsia="Times New Roman" w:hAnsi="Times New Roman" w:cs="Times New Roman"/>
          <w:color w:val="0E101A"/>
          <w:sz w:val="24"/>
          <w:szCs w:val="24"/>
        </w:rPr>
        <w:t xml:space="preserve"> Employees who are l</w:t>
      </w:r>
      <w:r w:rsidR="00C4761D" w:rsidRPr="00FC3F4A">
        <w:rPr>
          <w:rFonts w:ascii="Times New Roman" w:eastAsia="Times New Roman" w:hAnsi="Times New Roman" w:cs="Times New Roman"/>
          <w:color w:val="0E101A"/>
          <w:sz w:val="24"/>
          <w:szCs w:val="24"/>
        </w:rPr>
        <w:t xml:space="preserve">iving with mental illness </w:t>
      </w:r>
      <w:r w:rsidRPr="00FC3F4A">
        <w:rPr>
          <w:rFonts w:ascii="Times New Roman" w:eastAsia="Times New Roman" w:hAnsi="Times New Roman" w:cs="Times New Roman"/>
          <w:color w:val="0E101A"/>
          <w:sz w:val="24"/>
          <w:szCs w:val="24"/>
        </w:rPr>
        <w:t>can</w:t>
      </w:r>
      <w:r w:rsidR="005F73A7" w:rsidRPr="00FC3F4A">
        <w:rPr>
          <w:rFonts w:ascii="Times New Roman" w:eastAsia="Times New Roman" w:hAnsi="Times New Roman" w:cs="Times New Roman"/>
          <w:color w:val="0E101A"/>
          <w:sz w:val="24"/>
          <w:szCs w:val="24"/>
        </w:rPr>
        <w:t xml:space="preserve"> be</w:t>
      </w:r>
      <w:r w:rsidRPr="00FC3F4A">
        <w:rPr>
          <w:rFonts w:ascii="Times New Roman" w:eastAsia="Times New Roman" w:hAnsi="Times New Roman" w:cs="Times New Roman"/>
          <w:color w:val="0E101A"/>
          <w:sz w:val="24"/>
          <w:szCs w:val="24"/>
        </w:rPr>
        <w:t xml:space="preserve"> help</w:t>
      </w:r>
      <w:r w:rsidR="005F73A7" w:rsidRPr="00FC3F4A">
        <w:rPr>
          <w:rFonts w:ascii="Times New Roman" w:eastAsia="Times New Roman" w:hAnsi="Times New Roman" w:cs="Times New Roman"/>
          <w:color w:val="0E101A"/>
          <w:sz w:val="24"/>
          <w:szCs w:val="24"/>
        </w:rPr>
        <w:t xml:space="preserve">ed to </w:t>
      </w:r>
      <w:r w:rsidRPr="00FC3F4A">
        <w:rPr>
          <w:rFonts w:ascii="Times New Roman" w:eastAsia="Times New Roman" w:hAnsi="Times New Roman" w:cs="Times New Roman"/>
          <w:color w:val="0E101A"/>
          <w:sz w:val="24"/>
          <w:szCs w:val="24"/>
        </w:rPr>
        <w:t>recover. This is only possible if a healthy psychological workplace is provided to them. </w:t>
      </w:r>
    </w:p>
    <w:p w14:paraId="43BE21EF" w14:textId="77777777" w:rsidR="00C60668" w:rsidRPr="00FC3F4A" w:rsidRDefault="00C60668" w:rsidP="00FC3F4A">
      <w:pPr>
        <w:spacing w:after="0" w:line="360" w:lineRule="auto"/>
        <w:jc w:val="both"/>
        <w:rPr>
          <w:rFonts w:ascii="Times New Roman" w:eastAsia="Times New Roman" w:hAnsi="Times New Roman" w:cs="Times New Roman"/>
          <w:color w:val="0E101A"/>
          <w:sz w:val="24"/>
          <w:szCs w:val="24"/>
        </w:rPr>
      </w:pPr>
    </w:p>
    <w:p w14:paraId="2DFA2112" w14:textId="77777777" w:rsidR="008D3222" w:rsidRDefault="008D3222" w:rsidP="00FC3F4A">
      <w:pPr>
        <w:spacing w:after="0" w:line="360" w:lineRule="auto"/>
        <w:jc w:val="both"/>
        <w:rPr>
          <w:rFonts w:ascii="Times New Roman" w:eastAsia="Times New Roman" w:hAnsi="Times New Roman" w:cs="Times New Roman"/>
          <w:color w:val="0E101A"/>
          <w:sz w:val="24"/>
          <w:szCs w:val="24"/>
        </w:rPr>
      </w:pPr>
    </w:p>
    <w:p w14:paraId="7028A7CF" w14:textId="77777777" w:rsidR="008811E7" w:rsidRPr="00FC3F4A" w:rsidRDefault="00C0051F"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b/>
          <w:color w:val="0E101A"/>
          <w:sz w:val="24"/>
          <w:szCs w:val="24"/>
        </w:rPr>
        <w:t>Benefits to PCBU</w:t>
      </w:r>
    </w:p>
    <w:p w14:paraId="62BAB62B" w14:textId="77777777" w:rsidR="008811E7" w:rsidRPr="00FC3F4A" w:rsidRDefault="00C0051F" w:rsidP="00FC3F4A">
      <w:pPr>
        <w:pStyle w:val="ListParagraph"/>
        <w:numPr>
          <w:ilvl w:val="0"/>
          <w:numId w:val="20"/>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lastRenderedPageBreak/>
        <w:t>Enhanced productivity</w:t>
      </w:r>
      <w:r w:rsidRPr="00FC3F4A">
        <w:rPr>
          <w:rFonts w:ascii="Times New Roman" w:eastAsia="Times New Roman" w:hAnsi="Times New Roman" w:cs="Times New Roman"/>
          <w:color w:val="0E101A"/>
          <w:sz w:val="24"/>
          <w:szCs w:val="24"/>
        </w:rPr>
        <w:t>. When psychological hazards are well managed, employees will be able to perform to their level best hence increased productivity.</w:t>
      </w:r>
    </w:p>
    <w:p w14:paraId="2FEB8722" w14:textId="77777777" w:rsidR="008811E7" w:rsidRPr="00FC3F4A" w:rsidRDefault="00C0051F" w:rsidP="00FC3F4A">
      <w:pPr>
        <w:pStyle w:val="ListParagraph"/>
        <w:numPr>
          <w:ilvl w:val="0"/>
          <w:numId w:val="20"/>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Improvement of the company’s bottom line.</w:t>
      </w:r>
      <w:r w:rsidR="005F73A7" w:rsidRPr="00FC3F4A">
        <w:rPr>
          <w:rFonts w:ascii="Times New Roman" w:eastAsia="Times New Roman" w:hAnsi="Times New Roman" w:cs="Times New Roman"/>
          <w:color w:val="0E101A"/>
          <w:sz w:val="24"/>
          <w:szCs w:val="24"/>
        </w:rPr>
        <w:t xml:space="preserve"> With</w:t>
      </w:r>
      <w:r w:rsidRPr="00FC3F4A">
        <w:rPr>
          <w:rFonts w:ascii="Times New Roman" w:eastAsia="Times New Roman" w:hAnsi="Times New Roman" w:cs="Times New Roman"/>
          <w:color w:val="0E101A"/>
          <w:sz w:val="24"/>
          <w:szCs w:val="24"/>
        </w:rPr>
        <w:t xml:space="preserve"> healthy</w:t>
      </w:r>
      <w:r w:rsidR="005F73A7" w:rsidRPr="00FC3F4A">
        <w:rPr>
          <w:rFonts w:ascii="Times New Roman" w:eastAsia="Times New Roman" w:hAnsi="Times New Roman" w:cs="Times New Roman"/>
          <w:color w:val="0E101A"/>
          <w:sz w:val="24"/>
          <w:szCs w:val="24"/>
        </w:rPr>
        <w:t xml:space="preserve"> mental wellbeing of </w:t>
      </w:r>
      <w:r w:rsidRPr="00FC3F4A">
        <w:rPr>
          <w:rFonts w:ascii="Times New Roman" w:eastAsia="Times New Roman" w:hAnsi="Times New Roman" w:cs="Times New Roman"/>
          <w:color w:val="0E101A"/>
          <w:sz w:val="24"/>
          <w:szCs w:val="24"/>
        </w:rPr>
        <w:t>workers, staff turnover rate, recruitment, and training cost will be</w:t>
      </w:r>
      <w:r w:rsidR="00405209">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color w:val="0E101A"/>
          <w:sz w:val="24"/>
          <w:szCs w:val="24"/>
        </w:rPr>
        <w:t>low. This will lead to low cost and hence increased revenue.</w:t>
      </w:r>
    </w:p>
    <w:p w14:paraId="79ABF253" w14:textId="77777777" w:rsidR="00C60668" w:rsidRPr="00FC3F4A" w:rsidRDefault="00C60668" w:rsidP="00FC3F4A">
      <w:pPr>
        <w:spacing w:after="0" w:line="360" w:lineRule="auto"/>
        <w:jc w:val="both"/>
        <w:rPr>
          <w:rFonts w:ascii="Times New Roman" w:eastAsia="Times New Roman" w:hAnsi="Times New Roman" w:cs="Times New Roman"/>
          <w:b/>
          <w:color w:val="0E101A"/>
          <w:sz w:val="24"/>
          <w:szCs w:val="24"/>
        </w:rPr>
      </w:pPr>
    </w:p>
    <w:p w14:paraId="547C4539" w14:textId="77777777" w:rsidR="008811E7" w:rsidRPr="008D3222" w:rsidRDefault="00C0051F" w:rsidP="00FC3F4A">
      <w:pPr>
        <w:spacing w:after="0" w:line="360" w:lineRule="auto"/>
        <w:jc w:val="both"/>
        <w:rPr>
          <w:rFonts w:ascii="Times New Roman" w:eastAsia="Times New Roman" w:hAnsi="Times New Roman" w:cs="Times New Roman"/>
          <w:b/>
          <w:color w:val="0E101A"/>
          <w:sz w:val="24"/>
          <w:szCs w:val="24"/>
          <w:u w:val="single"/>
        </w:rPr>
      </w:pPr>
      <w:r w:rsidRPr="008D3222">
        <w:rPr>
          <w:rFonts w:ascii="Times New Roman" w:eastAsia="Times New Roman" w:hAnsi="Times New Roman" w:cs="Times New Roman"/>
          <w:b/>
          <w:color w:val="0E101A"/>
          <w:sz w:val="24"/>
          <w:szCs w:val="24"/>
          <w:u w:val="single"/>
        </w:rPr>
        <w:t>Implementing psycholo</w:t>
      </w:r>
      <w:r w:rsidR="00C60668" w:rsidRPr="008D3222">
        <w:rPr>
          <w:rFonts w:ascii="Times New Roman" w:eastAsia="Times New Roman" w:hAnsi="Times New Roman" w:cs="Times New Roman"/>
          <w:b/>
          <w:color w:val="0E101A"/>
          <w:sz w:val="24"/>
          <w:szCs w:val="24"/>
          <w:u w:val="single"/>
        </w:rPr>
        <w:t>gical hazards management system</w:t>
      </w:r>
    </w:p>
    <w:p w14:paraId="3E788B47" w14:textId="77777777" w:rsidR="00C60668" w:rsidRPr="00FC3F4A" w:rsidRDefault="00C60668" w:rsidP="00FC3F4A">
      <w:pPr>
        <w:spacing w:after="0" w:line="360" w:lineRule="auto"/>
        <w:jc w:val="both"/>
        <w:rPr>
          <w:rFonts w:ascii="Times New Roman" w:eastAsia="Times New Roman" w:hAnsi="Times New Roman" w:cs="Times New Roman"/>
          <w:b/>
          <w:color w:val="0E101A"/>
          <w:sz w:val="24"/>
          <w:szCs w:val="24"/>
        </w:rPr>
      </w:pPr>
    </w:p>
    <w:p w14:paraId="3183E807" w14:textId="77777777" w:rsidR="008811E7" w:rsidRPr="00FC3F4A" w:rsidRDefault="00C0051F" w:rsidP="00FC3F4A">
      <w:pPr>
        <w:pStyle w:val="ListParagraph"/>
        <w:numPr>
          <w:ilvl w:val="0"/>
          <w:numId w:val="2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Hazard assessment.</w:t>
      </w:r>
      <w:r w:rsidRPr="00FC3F4A">
        <w:rPr>
          <w:rFonts w:ascii="Times New Roman" w:eastAsia="Times New Roman" w:hAnsi="Times New Roman" w:cs="Times New Roman"/>
          <w:color w:val="0E101A"/>
          <w:sz w:val="24"/>
          <w:szCs w:val="24"/>
        </w:rPr>
        <w:t xml:space="preserve"> This is the process involved in identifying existing hazards for every job </w:t>
      </w:r>
      <w:r w:rsidR="005F73A7" w:rsidRPr="00FC3F4A">
        <w:rPr>
          <w:rFonts w:ascii="Times New Roman" w:eastAsia="Times New Roman" w:hAnsi="Times New Roman" w:cs="Times New Roman"/>
          <w:color w:val="0E101A"/>
          <w:sz w:val="24"/>
          <w:szCs w:val="24"/>
        </w:rPr>
        <w:t>or task at the workplace. A</w:t>
      </w:r>
      <w:r w:rsidRPr="00FC3F4A">
        <w:rPr>
          <w:rFonts w:ascii="Times New Roman" w:eastAsia="Times New Roman" w:hAnsi="Times New Roman" w:cs="Times New Roman"/>
          <w:color w:val="0E101A"/>
          <w:sz w:val="24"/>
          <w:szCs w:val="24"/>
        </w:rPr>
        <w:t>n assessment of the level risk for such hazards and appropriate control measures is taken.</w:t>
      </w:r>
    </w:p>
    <w:p w14:paraId="2C692817" w14:textId="36E56480" w:rsidR="008811E7" w:rsidRPr="00FC3F4A" w:rsidRDefault="005F73A7" w:rsidP="00FC3F4A">
      <w:pPr>
        <w:pStyle w:val="ListParagraph"/>
        <w:numPr>
          <w:ilvl w:val="0"/>
          <w:numId w:val="2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Develop a policy regarding the</w:t>
      </w:r>
      <w:r w:rsidR="00C0051F" w:rsidRPr="00FC3F4A">
        <w:rPr>
          <w:rFonts w:ascii="Times New Roman" w:eastAsia="Times New Roman" w:hAnsi="Times New Roman" w:cs="Times New Roman"/>
          <w:b/>
          <w:color w:val="0E101A"/>
          <w:sz w:val="24"/>
          <w:szCs w:val="24"/>
        </w:rPr>
        <w:t xml:space="preserve"> psychological hazard.</w:t>
      </w:r>
      <w:r w:rsidR="00C0051F" w:rsidRPr="00FC3F4A">
        <w:rPr>
          <w:rFonts w:ascii="Times New Roman" w:eastAsia="Times New Roman" w:hAnsi="Times New Roman" w:cs="Times New Roman"/>
          <w:color w:val="0E101A"/>
          <w:sz w:val="24"/>
          <w:szCs w:val="24"/>
        </w:rPr>
        <w:t xml:space="preserve"> Organizational owners</w:t>
      </w:r>
      <w:r w:rsidRPr="00FC3F4A">
        <w:rPr>
          <w:rFonts w:ascii="Times New Roman" w:eastAsia="Times New Roman" w:hAnsi="Times New Roman" w:cs="Times New Roman"/>
          <w:color w:val="0E101A"/>
          <w:sz w:val="24"/>
          <w:szCs w:val="24"/>
        </w:rPr>
        <w:t xml:space="preserve"> should be committed </w:t>
      </w:r>
      <w:r w:rsidR="00AB29CF">
        <w:rPr>
          <w:rFonts w:ascii="Times New Roman" w:eastAsia="Times New Roman" w:hAnsi="Times New Roman" w:cs="Times New Roman"/>
          <w:color w:val="0E101A"/>
          <w:sz w:val="24"/>
          <w:szCs w:val="24"/>
        </w:rPr>
        <w:t>in identification and management of psychological related hazards</w:t>
      </w:r>
      <w:r w:rsidR="00C0051F" w:rsidRPr="00FC3F4A">
        <w:rPr>
          <w:rFonts w:ascii="Times New Roman" w:eastAsia="Times New Roman" w:hAnsi="Times New Roman" w:cs="Times New Roman"/>
          <w:color w:val="0E101A"/>
          <w:sz w:val="24"/>
          <w:szCs w:val="24"/>
        </w:rPr>
        <w:t xml:space="preserve">. </w:t>
      </w:r>
      <w:r w:rsidR="00AB29CF">
        <w:rPr>
          <w:rFonts w:ascii="Times New Roman" w:eastAsia="Times New Roman" w:hAnsi="Times New Roman" w:cs="Times New Roman"/>
          <w:color w:val="0E101A"/>
          <w:sz w:val="24"/>
          <w:szCs w:val="24"/>
        </w:rPr>
        <w:t>It is performed</w:t>
      </w:r>
      <w:r w:rsidRPr="00FC3F4A">
        <w:rPr>
          <w:rFonts w:ascii="Times New Roman" w:eastAsia="Times New Roman" w:hAnsi="Times New Roman" w:cs="Times New Roman"/>
          <w:color w:val="0E101A"/>
          <w:sz w:val="24"/>
          <w:szCs w:val="24"/>
        </w:rPr>
        <w:t xml:space="preserve"> appropriately </w:t>
      </w:r>
      <w:r w:rsidR="00C0051F" w:rsidRPr="00FC3F4A">
        <w:rPr>
          <w:rFonts w:ascii="Times New Roman" w:eastAsia="Times New Roman" w:hAnsi="Times New Roman" w:cs="Times New Roman"/>
          <w:color w:val="0E101A"/>
          <w:sz w:val="24"/>
          <w:szCs w:val="24"/>
        </w:rPr>
        <w:t xml:space="preserve">by </w:t>
      </w:r>
      <w:r w:rsidR="00AB29CF">
        <w:rPr>
          <w:rFonts w:ascii="Times New Roman" w:eastAsia="Times New Roman" w:hAnsi="Times New Roman" w:cs="Times New Roman"/>
          <w:color w:val="0E101A"/>
          <w:sz w:val="24"/>
          <w:szCs w:val="24"/>
        </w:rPr>
        <w:t>creating</w:t>
      </w:r>
      <w:r w:rsidR="00C0051F" w:rsidRPr="00FC3F4A">
        <w:rPr>
          <w:rFonts w:ascii="Times New Roman" w:eastAsia="Times New Roman" w:hAnsi="Times New Roman" w:cs="Times New Roman"/>
          <w:color w:val="0E101A"/>
          <w:sz w:val="24"/>
          <w:szCs w:val="24"/>
        </w:rPr>
        <w:t xml:space="preserve"> some </w:t>
      </w:r>
      <w:r w:rsidR="00AB29CF">
        <w:rPr>
          <w:rFonts w:ascii="Times New Roman" w:eastAsia="Times New Roman" w:hAnsi="Times New Roman" w:cs="Times New Roman"/>
          <w:color w:val="0E101A"/>
          <w:sz w:val="24"/>
          <w:szCs w:val="24"/>
        </w:rPr>
        <w:t>conditions</w:t>
      </w:r>
      <w:r w:rsidR="00C0051F" w:rsidRPr="00FC3F4A">
        <w:rPr>
          <w:rFonts w:ascii="Times New Roman" w:eastAsia="Times New Roman" w:hAnsi="Times New Roman" w:cs="Times New Roman"/>
          <w:color w:val="0E101A"/>
          <w:sz w:val="24"/>
          <w:szCs w:val="24"/>
        </w:rPr>
        <w:t xml:space="preserve"> which may include.</w:t>
      </w:r>
    </w:p>
    <w:p w14:paraId="5933C223" w14:textId="5EDB1673" w:rsidR="008811E7" w:rsidRPr="00FC3F4A" w:rsidRDefault="00C0051F"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Identification of </w:t>
      </w:r>
      <w:r w:rsidR="00AB29CF">
        <w:rPr>
          <w:rFonts w:ascii="Times New Roman" w:eastAsia="Times New Roman" w:hAnsi="Times New Roman" w:cs="Times New Roman"/>
          <w:color w:val="0E101A"/>
          <w:sz w:val="24"/>
          <w:szCs w:val="24"/>
        </w:rPr>
        <w:t>psychological related found within work stations</w:t>
      </w:r>
      <w:r w:rsidRPr="00FC3F4A">
        <w:rPr>
          <w:rFonts w:ascii="Times New Roman" w:eastAsia="Times New Roman" w:hAnsi="Times New Roman" w:cs="Times New Roman"/>
          <w:color w:val="0E101A"/>
          <w:sz w:val="24"/>
          <w:szCs w:val="24"/>
        </w:rPr>
        <w:t>.</w:t>
      </w:r>
    </w:p>
    <w:p w14:paraId="31AB9301" w14:textId="4969547A" w:rsidR="008811E7" w:rsidRPr="00FC3F4A" w:rsidRDefault="00C0051F"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The </w:t>
      </w:r>
      <w:r w:rsidR="00AB29CF">
        <w:rPr>
          <w:rFonts w:ascii="Times New Roman" w:eastAsia="Times New Roman" w:hAnsi="Times New Roman" w:cs="Times New Roman"/>
          <w:color w:val="0E101A"/>
          <w:sz w:val="24"/>
          <w:szCs w:val="24"/>
        </w:rPr>
        <w:t xml:space="preserve">resolution whereby any act of </w:t>
      </w:r>
      <w:r w:rsidR="001E37C9">
        <w:rPr>
          <w:rFonts w:ascii="Times New Roman" w:eastAsia="Times New Roman" w:hAnsi="Times New Roman" w:cs="Times New Roman"/>
          <w:color w:val="0E101A"/>
          <w:sz w:val="24"/>
          <w:szCs w:val="24"/>
        </w:rPr>
        <w:t>harassment is not accepted</w:t>
      </w:r>
      <w:r w:rsidRPr="00FC3F4A">
        <w:rPr>
          <w:rFonts w:ascii="Times New Roman" w:eastAsia="Times New Roman" w:hAnsi="Times New Roman" w:cs="Times New Roman"/>
          <w:color w:val="0E101A"/>
          <w:sz w:val="24"/>
          <w:szCs w:val="24"/>
        </w:rPr>
        <w:t>.</w:t>
      </w:r>
    </w:p>
    <w:p w14:paraId="1E33627C" w14:textId="77777777" w:rsidR="008811E7" w:rsidRPr="00FC3F4A" w:rsidRDefault="00C0051F"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Confidentiality for those experiencing or reporting incidents.</w:t>
      </w:r>
    </w:p>
    <w:p w14:paraId="3455EFB6" w14:textId="2E962409" w:rsidR="008811E7" w:rsidRPr="00FC3F4A" w:rsidRDefault="00C0051F"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Training of </w:t>
      </w:r>
      <w:r w:rsidR="001E37C9">
        <w:rPr>
          <w:rFonts w:ascii="Times New Roman" w:eastAsia="Times New Roman" w:hAnsi="Times New Roman" w:cs="Times New Roman"/>
          <w:color w:val="0E101A"/>
          <w:sz w:val="24"/>
          <w:szCs w:val="24"/>
        </w:rPr>
        <w:t>managers and employees</w:t>
      </w:r>
      <w:r w:rsidR="005F73A7" w:rsidRPr="00FC3F4A">
        <w:rPr>
          <w:rFonts w:ascii="Times New Roman" w:eastAsia="Times New Roman" w:hAnsi="Times New Roman" w:cs="Times New Roman"/>
          <w:color w:val="0E101A"/>
          <w:sz w:val="24"/>
          <w:szCs w:val="24"/>
        </w:rPr>
        <w:t xml:space="preserve"> on </w:t>
      </w:r>
      <w:r w:rsidR="001E37C9">
        <w:rPr>
          <w:rFonts w:ascii="Times New Roman" w:eastAsia="Times New Roman" w:hAnsi="Times New Roman" w:cs="Times New Roman"/>
          <w:color w:val="0E101A"/>
          <w:sz w:val="24"/>
          <w:szCs w:val="24"/>
        </w:rPr>
        <w:t xml:space="preserve">writing reports and </w:t>
      </w:r>
      <w:r w:rsidR="005F73A7" w:rsidRPr="00FC3F4A">
        <w:rPr>
          <w:rFonts w:ascii="Times New Roman" w:eastAsia="Times New Roman" w:hAnsi="Times New Roman" w:cs="Times New Roman"/>
          <w:color w:val="0E101A"/>
          <w:sz w:val="24"/>
          <w:szCs w:val="24"/>
        </w:rPr>
        <w:t xml:space="preserve">noticing </w:t>
      </w:r>
      <w:r w:rsidR="001E37C9" w:rsidRPr="00FC3F4A">
        <w:rPr>
          <w:rFonts w:ascii="Times New Roman" w:eastAsia="Times New Roman" w:hAnsi="Times New Roman" w:cs="Times New Roman"/>
          <w:color w:val="0E101A"/>
          <w:sz w:val="24"/>
          <w:szCs w:val="24"/>
        </w:rPr>
        <w:t xml:space="preserve">of </w:t>
      </w:r>
      <w:r w:rsidR="001E37C9">
        <w:rPr>
          <w:rFonts w:ascii="Times New Roman" w:eastAsia="Times New Roman" w:hAnsi="Times New Roman" w:cs="Times New Roman"/>
          <w:color w:val="0E101A"/>
          <w:sz w:val="24"/>
          <w:szCs w:val="24"/>
        </w:rPr>
        <w:t xml:space="preserve">any </w:t>
      </w:r>
      <w:r w:rsidRPr="00FC3F4A">
        <w:rPr>
          <w:rFonts w:ascii="Times New Roman" w:eastAsia="Times New Roman" w:hAnsi="Times New Roman" w:cs="Times New Roman"/>
          <w:color w:val="0E101A"/>
          <w:sz w:val="24"/>
          <w:szCs w:val="24"/>
        </w:rPr>
        <w:t>psychological</w:t>
      </w:r>
      <w:r w:rsidR="001E37C9">
        <w:rPr>
          <w:rFonts w:ascii="Times New Roman" w:eastAsia="Times New Roman" w:hAnsi="Times New Roman" w:cs="Times New Roman"/>
          <w:color w:val="0E101A"/>
          <w:sz w:val="24"/>
          <w:szCs w:val="24"/>
        </w:rPr>
        <w:t xml:space="preserve"> related</w:t>
      </w:r>
      <w:r w:rsidRPr="00FC3F4A">
        <w:rPr>
          <w:rFonts w:ascii="Times New Roman" w:eastAsia="Times New Roman" w:hAnsi="Times New Roman" w:cs="Times New Roman"/>
          <w:color w:val="0E101A"/>
          <w:sz w:val="24"/>
          <w:szCs w:val="24"/>
        </w:rPr>
        <w:t xml:space="preserve"> hazards.</w:t>
      </w:r>
    </w:p>
    <w:p w14:paraId="5FD9E997" w14:textId="14F73FDE" w:rsidR="008811E7" w:rsidRPr="00FC3F4A" w:rsidRDefault="001E37C9"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Encouragement of the employees who at any given time experience psychological hazards in workstations</w:t>
      </w:r>
      <w:r w:rsidR="00C0051F" w:rsidRPr="00FC3F4A">
        <w:rPr>
          <w:rFonts w:ascii="Times New Roman" w:eastAsia="Times New Roman" w:hAnsi="Times New Roman" w:cs="Times New Roman"/>
          <w:color w:val="0E101A"/>
          <w:sz w:val="24"/>
          <w:szCs w:val="24"/>
        </w:rPr>
        <w:t>.</w:t>
      </w:r>
    </w:p>
    <w:p w14:paraId="45E322D7" w14:textId="63AB91AC" w:rsidR="008811E7" w:rsidRPr="00FC3F4A" w:rsidRDefault="00C0051F" w:rsidP="00FC3F4A">
      <w:pPr>
        <w:pStyle w:val="ListParagraph"/>
        <w:numPr>
          <w:ilvl w:val="0"/>
          <w:numId w:val="25"/>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Worker</w:t>
      </w:r>
      <w:r w:rsidR="005F73A7" w:rsidRPr="00FC3F4A">
        <w:rPr>
          <w:rFonts w:ascii="Times New Roman" w:eastAsia="Times New Roman" w:hAnsi="Times New Roman" w:cs="Times New Roman"/>
          <w:b/>
          <w:color w:val="0E101A"/>
          <w:sz w:val="24"/>
          <w:szCs w:val="24"/>
        </w:rPr>
        <w:t>s</w:t>
      </w:r>
      <w:r w:rsidRPr="00FC3F4A">
        <w:rPr>
          <w:rFonts w:ascii="Times New Roman" w:eastAsia="Times New Roman" w:hAnsi="Times New Roman" w:cs="Times New Roman"/>
          <w:b/>
          <w:color w:val="0E101A"/>
          <w:sz w:val="24"/>
          <w:szCs w:val="24"/>
        </w:rPr>
        <w:t xml:space="preserve"> training.</w:t>
      </w:r>
      <w:r w:rsidR="005F73A7" w:rsidRPr="00FC3F4A">
        <w:rPr>
          <w:rFonts w:ascii="Times New Roman" w:eastAsia="Times New Roman" w:hAnsi="Times New Roman" w:cs="Times New Roman"/>
          <w:color w:val="0E101A"/>
          <w:sz w:val="24"/>
          <w:szCs w:val="24"/>
        </w:rPr>
        <w:t xml:space="preserve"> This is very important for the PCBU</w:t>
      </w:r>
      <w:r w:rsidRPr="00FC3F4A">
        <w:rPr>
          <w:rFonts w:ascii="Times New Roman" w:eastAsia="Times New Roman" w:hAnsi="Times New Roman" w:cs="Times New Roman"/>
          <w:color w:val="0E101A"/>
          <w:sz w:val="24"/>
          <w:szCs w:val="24"/>
        </w:rPr>
        <w:t xml:space="preserve">. It may include general </w:t>
      </w:r>
      <w:r w:rsidR="001E37C9">
        <w:rPr>
          <w:rFonts w:ascii="Times New Roman" w:eastAsia="Times New Roman" w:hAnsi="Times New Roman" w:cs="Times New Roman"/>
          <w:color w:val="0E101A"/>
          <w:sz w:val="24"/>
          <w:szCs w:val="24"/>
        </w:rPr>
        <w:t>inform</w:t>
      </w:r>
      <w:r w:rsidR="00F00CD6">
        <w:rPr>
          <w:rFonts w:ascii="Times New Roman" w:eastAsia="Times New Roman" w:hAnsi="Times New Roman" w:cs="Times New Roman"/>
          <w:color w:val="0E101A"/>
          <w:sz w:val="24"/>
          <w:szCs w:val="24"/>
        </w:rPr>
        <w:t>ation on</w:t>
      </w:r>
      <w:r w:rsidRPr="00FC3F4A">
        <w:rPr>
          <w:rFonts w:ascii="Times New Roman" w:eastAsia="Times New Roman" w:hAnsi="Times New Roman" w:cs="Times New Roman"/>
          <w:color w:val="0E101A"/>
          <w:sz w:val="24"/>
          <w:szCs w:val="24"/>
        </w:rPr>
        <w:t xml:space="preserve"> the </w:t>
      </w:r>
      <w:r w:rsidR="008D3222">
        <w:rPr>
          <w:rFonts w:ascii="Times New Roman" w:eastAsia="Times New Roman" w:hAnsi="Times New Roman" w:cs="Times New Roman"/>
          <w:color w:val="0E101A"/>
          <w:sz w:val="24"/>
          <w:szCs w:val="24"/>
        </w:rPr>
        <w:t>effects of</w:t>
      </w:r>
      <w:r w:rsidR="00F00CD6">
        <w:rPr>
          <w:rFonts w:ascii="Times New Roman" w:eastAsia="Times New Roman" w:hAnsi="Times New Roman" w:cs="Times New Roman"/>
          <w:color w:val="0E101A"/>
          <w:sz w:val="24"/>
          <w:szCs w:val="24"/>
        </w:rPr>
        <w:t xml:space="preserve"> the health hazards types related to</w:t>
      </w:r>
      <w:r w:rsidRPr="00FC3F4A">
        <w:rPr>
          <w:rFonts w:ascii="Times New Roman" w:eastAsia="Times New Roman" w:hAnsi="Times New Roman" w:cs="Times New Roman"/>
          <w:color w:val="0E101A"/>
          <w:sz w:val="24"/>
          <w:szCs w:val="24"/>
        </w:rPr>
        <w:t xml:space="preserve"> </w:t>
      </w:r>
      <w:r w:rsidR="005F73A7" w:rsidRPr="00FC3F4A">
        <w:rPr>
          <w:rFonts w:ascii="Times New Roman" w:eastAsia="Times New Roman" w:hAnsi="Times New Roman" w:cs="Times New Roman"/>
          <w:color w:val="0E101A"/>
          <w:sz w:val="24"/>
          <w:szCs w:val="24"/>
        </w:rPr>
        <w:t>it.</w:t>
      </w:r>
    </w:p>
    <w:p w14:paraId="35BC7BE8" w14:textId="1EC3A457" w:rsidR="008811E7" w:rsidRPr="00FC3F4A" w:rsidRDefault="002B63DD" w:rsidP="00FC3F4A">
      <w:pPr>
        <w:pStyle w:val="ListParagraph"/>
        <w:numPr>
          <w:ilvl w:val="0"/>
          <w:numId w:val="25"/>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Policy review and creation of the</w:t>
      </w:r>
      <w:r w:rsidR="008D3222">
        <w:rPr>
          <w:rFonts w:ascii="Times New Roman" w:eastAsia="Times New Roman" w:hAnsi="Times New Roman" w:cs="Times New Roman"/>
          <w:color w:val="0E101A"/>
          <w:sz w:val="24"/>
          <w:szCs w:val="24"/>
        </w:rPr>
        <w:t xml:space="preserve"> procedures and methods that are p</w:t>
      </w:r>
      <w:r>
        <w:rPr>
          <w:rFonts w:ascii="Times New Roman" w:eastAsia="Times New Roman" w:hAnsi="Times New Roman" w:cs="Times New Roman"/>
          <w:color w:val="0E101A"/>
          <w:sz w:val="24"/>
          <w:szCs w:val="24"/>
        </w:rPr>
        <w:t>sychological</w:t>
      </w:r>
      <w:r w:rsidR="008D3222">
        <w:rPr>
          <w:rFonts w:ascii="Times New Roman" w:eastAsia="Times New Roman" w:hAnsi="Times New Roman" w:cs="Times New Roman"/>
          <w:color w:val="0E101A"/>
          <w:sz w:val="24"/>
          <w:szCs w:val="24"/>
        </w:rPr>
        <w:t>ly</w:t>
      </w:r>
      <w:r>
        <w:rPr>
          <w:rFonts w:ascii="Times New Roman" w:eastAsia="Times New Roman" w:hAnsi="Times New Roman" w:cs="Times New Roman"/>
          <w:color w:val="0E101A"/>
          <w:sz w:val="24"/>
          <w:szCs w:val="24"/>
        </w:rPr>
        <w:t xml:space="preserve"> related </w:t>
      </w:r>
      <w:r w:rsidR="008D3222">
        <w:rPr>
          <w:rFonts w:ascii="Times New Roman" w:eastAsia="Times New Roman" w:hAnsi="Times New Roman" w:cs="Times New Roman"/>
          <w:color w:val="0E101A"/>
          <w:sz w:val="24"/>
          <w:szCs w:val="24"/>
        </w:rPr>
        <w:t xml:space="preserve">to hazards at </w:t>
      </w:r>
      <w:r>
        <w:rPr>
          <w:rFonts w:ascii="Times New Roman" w:eastAsia="Times New Roman" w:hAnsi="Times New Roman" w:cs="Times New Roman"/>
          <w:color w:val="0E101A"/>
          <w:sz w:val="24"/>
          <w:szCs w:val="24"/>
        </w:rPr>
        <w:t>workstations.</w:t>
      </w:r>
    </w:p>
    <w:p w14:paraId="528460BE" w14:textId="77777777" w:rsidR="008D3222" w:rsidRPr="008D3222" w:rsidRDefault="002B63DD" w:rsidP="00CC3BED">
      <w:pPr>
        <w:pStyle w:val="ListParagraph"/>
        <w:numPr>
          <w:ilvl w:val="0"/>
          <w:numId w:val="25"/>
        </w:numPr>
        <w:spacing w:after="0" w:line="360" w:lineRule="auto"/>
        <w:jc w:val="both"/>
        <w:rPr>
          <w:rFonts w:ascii="Times New Roman" w:eastAsia="Times New Roman" w:hAnsi="Times New Roman" w:cs="Times New Roman"/>
          <w:b/>
          <w:bCs/>
          <w:color w:val="0E101A"/>
          <w:sz w:val="24"/>
          <w:szCs w:val="24"/>
        </w:rPr>
      </w:pPr>
      <w:r w:rsidRPr="002B63DD">
        <w:rPr>
          <w:rFonts w:ascii="Times New Roman" w:eastAsia="Times New Roman" w:hAnsi="Times New Roman" w:cs="Times New Roman"/>
          <w:b/>
          <w:color w:val="0E101A"/>
          <w:sz w:val="24"/>
          <w:szCs w:val="24"/>
        </w:rPr>
        <w:t>Reports of incidents</w:t>
      </w:r>
      <w:r w:rsidR="00C0051F" w:rsidRPr="002B63DD">
        <w:rPr>
          <w:rFonts w:ascii="Times New Roman" w:eastAsia="Times New Roman" w:hAnsi="Times New Roman" w:cs="Times New Roman"/>
          <w:b/>
          <w:color w:val="0E101A"/>
          <w:sz w:val="24"/>
          <w:szCs w:val="24"/>
        </w:rPr>
        <w:t xml:space="preserve"> expectation and procedure.</w:t>
      </w:r>
      <w:r w:rsidR="00C0051F" w:rsidRPr="002B63DD">
        <w:rPr>
          <w:rFonts w:ascii="Times New Roman" w:eastAsia="Times New Roman" w:hAnsi="Times New Roman" w:cs="Times New Roman"/>
          <w:color w:val="0E101A"/>
          <w:sz w:val="24"/>
          <w:szCs w:val="24"/>
        </w:rPr>
        <w:t xml:space="preserve"> </w:t>
      </w:r>
      <w:r w:rsidRPr="002B63DD">
        <w:rPr>
          <w:rFonts w:ascii="Times New Roman" w:eastAsia="Times New Roman" w:hAnsi="Times New Roman" w:cs="Times New Roman"/>
          <w:color w:val="0E101A"/>
          <w:sz w:val="24"/>
          <w:szCs w:val="24"/>
        </w:rPr>
        <w:t>Championing of incident reporting</w:t>
      </w:r>
      <w:r w:rsidR="00C0051F" w:rsidRPr="002B63DD">
        <w:rPr>
          <w:rFonts w:ascii="Times New Roman" w:eastAsia="Times New Roman" w:hAnsi="Times New Roman" w:cs="Times New Roman"/>
          <w:color w:val="0E101A"/>
          <w:sz w:val="24"/>
          <w:szCs w:val="24"/>
        </w:rPr>
        <w:t xml:space="preserve">. One way to manage psychological hazards is by encouraging workers to report any case of such incidents and appropriate investigation to be done. </w:t>
      </w:r>
    </w:p>
    <w:p w14:paraId="26252285" w14:textId="3B802946" w:rsidR="00FC3F4A" w:rsidRDefault="00C0051F" w:rsidP="00CC3BED">
      <w:pPr>
        <w:pStyle w:val="ListParagraph"/>
        <w:numPr>
          <w:ilvl w:val="0"/>
          <w:numId w:val="25"/>
        </w:numPr>
        <w:spacing w:after="0" w:line="360" w:lineRule="auto"/>
        <w:jc w:val="both"/>
        <w:rPr>
          <w:rFonts w:ascii="Times New Roman" w:eastAsia="Times New Roman" w:hAnsi="Times New Roman" w:cs="Times New Roman"/>
          <w:b/>
          <w:bCs/>
          <w:color w:val="0E101A"/>
          <w:sz w:val="24"/>
          <w:szCs w:val="24"/>
        </w:rPr>
      </w:pPr>
      <w:r w:rsidRPr="008D3222">
        <w:rPr>
          <w:rFonts w:ascii="Times New Roman" w:eastAsia="Times New Roman" w:hAnsi="Times New Roman" w:cs="Times New Roman"/>
          <w:b/>
          <w:color w:val="0E101A"/>
          <w:sz w:val="24"/>
          <w:szCs w:val="24"/>
        </w:rPr>
        <w:t>Focus on prevention.</w:t>
      </w:r>
      <w:r w:rsidRPr="002B63DD">
        <w:rPr>
          <w:rFonts w:ascii="Times New Roman" w:eastAsia="Times New Roman" w:hAnsi="Times New Roman" w:cs="Times New Roman"/>
          <w:color w:val="0E101A"/>
          <w:sz w:val="24"/>
          <w:szCs w:val="24"/>
        </w:rPr>
        <w:t xml:space="preserve"> Organizational management should be focused to prevent psychological injuries or harm, reducing or modify</w:t>
      </w:r>
      <w:r w:rsidR="005F73A7" w:rsidRPr="002B63DD">
        <w:rPr>
          <w:rFonts w:ascii="Times New Roman" w:eastAsia="Times New Roman" w:hAnsi="Times New Roman" w:cs="Times New Roman"/>
          <w:color w:val="0E101A"/>
          <w:sz w:val="24"/>
          <w:szCs w:val="24"/>
        </w:rPr>
        <w:t>ing</w:t>
      </w:r>
      <w:r w:rsidRPr="002B63DD">
        <w:rPr>
          <w:rFonts w:ascii="Times New Roman" w:eastAsia="Times New Roman" w:hAnsi="Times New Roman" w:cs="Times New Roman"/>
          <w:color w:val="0E101A"/>
          <w:sz w:val="24"/>
          <w:szCs w:val="24"/>
        </w:rPr>
        <w:t xml:space="preserve"> the impact of such hazards on the </w:t>
      </w:r>
      <w:r w:rsidRPr="002B63DD">
        <w:rPr>
          <w:rFonts w:ascii="Times New Roman" w:eastAsia="Times New Roman" w:hAnsi="Times New Roman" w:cs="Times New Roman"/>
          <w:color w:val="0E101A"/>
          <w:sz w:val="24"/>
          <w:szCs w:val="24"/>
        </w:rPr>
        <w:lastRenderedPageBreak/>
        <w:t xml:space="preserve">workers, and lessening the </w:t>
      </w:r>
      <w:r w:rsidR="002B63DD" w:rsidRPr="002B63DD">
        <w:rPr>
          <w:rFonts w:ascii="Times New Roman" w:eastAsia="Times New Roman" w:hAnsi="Times New Roman" w:cs="Times New Roman"/>
          <w:color w:val="0E101A"/>
          <w:sz w:val="24"/>
          <w:szCs w:val="24"/>
        </w:rPr>
        <w:t xml:space="preserve">effects of the employees going through the psychological hazards. </w:t>
      </w:r>
    </w:p>
    <w:p w14:paraId="79A9FEDC" w14:textId="77777777" w:rsidR="00405209" w:rsidRDefault="00405209" w:rsidP="00FC3F4A">
      <w:pPr>
        <w:spacing w:after="0" w:line="360" w:lineRule="auto"/>
        <w:jc w:val="both"/>
        <w:rPr>
          <w:rFonts w:ascii="Times New Roman" w:eastAsia="Times New Roman" w:hAnsi="Times New Roman" w:cs="Times New Roman"/>
          <w:b/>
          <w:bCs/>
          <w:color w:val="0E101A"/>
          <w:sz w:val="24"/>
          <w:szCs w:val="24"/>
        </w:rPr>
      </w:pPr>
    </w:p>
    <w:p w14:paraId="09A3471F" w14:textId="77777777" w:rsidR="008811E7" w:rsidRPr="008D3222" w:rsidRDefault="00C0051F" w:rsidP="00FC3F4A">
      <w:pPr>
        <w:spacing w:after="0" w:line="360" w:lineRule="auto"/>
        <w:jc w:val="both"/>
        <w:rPr>
          <w:rFonts w:ascii="Times New Roman" w:eastAsia="Times New Roman" w:hAnsi="Times New Roman" w:cs="Times New Roman"/>
          <w:color w:val="0E101A"/>
          <w:sz w:val="24"/>
          <w:szCs w:val="24"/>
          <w:u w:val="single"/>
        </w:rPr>
      </w:pPr>
      <w:r w:rsidRPr="008D3222">
        <w:rPr>
          <w:rFonts w:ascii="Times New Roman" w:eastAsia="Times New Roman" w:hAnsi="Times New Roman" w:cs="Times New Roman"/>
          <w:b/>
          <w:bCs/>
          <w:color w:val="0E101A"/>
          <w:sz w:val="24"/>
          <w:szCs w:val="24"/>
          <w:u w:val="single"/>
        </w:rPr>
        <w:t>Conclusion</w:t>
      </w:r>
    </w:p>
    <w:p w14:paraId="1479E395" w14:textId="77777777" w:rsidR="008D3222"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Generally, the research is about the impact of psychological hazards on individual employees, the PCBU, and society. A psychological hazard affects the mental health and wellbe</w:t>
      </w:r>
      <w:r w:rsidR="00405209">
        <w:rPr>
          <w:rFonts w:ascii="Times New Roman" w:eastAsia="Times New Roman" w:hAnsi="Times New Roman" w:cs="Times New Roman"/>
          <w:color w:val="0E101A"/>
          <w:sz w:val="24"/>
          <w:szCs w:val="24"/>
        </w:rPr>
        <w:t xml:space="preserve">ing of the employee thus </w:t>
      </w:r>
      <w:r w:rsidRPr="00FC3F4A">
        <w:rPr>
          <w:rFonts w:ascii="Times New Roman" w:eastAsia="Times New Roman" w:hAnsi="Times New Roman" w:cs="Times New Roman"/>
          <w:color w:val="0E101A"/>
          <w:sz w:val="24"/>
          <w:szCs w:val="24"/>
        </w:rPr>
        <w:t>causing mental impairment as shown in the</w:t>
      </w:r>
      <w:r w:rsidR="00405209">
        <w:rPr>
          <w:rFonts w:ascii="Times New Roman" w:eastAsia="Times New Roman" w:hAnsi="Times New Roman" w:cs="Times New Roman"/>
          <w:color w:val="0E101A"/>
          <w:sz w:val="24"/>
          <w:szCs w:val="24"/>
        </w:rPr>
        <w:t xml:space="preserve"> details discussed in this review</w:t>
      </w:r>
      <w:r w:rsidRPr="00FC3F4A">
        <w:rPr>
          <w:rFonts w:ascii="Times New Roman" w:eastAsia="Times New Roman" w:hAnsi="Times New Roman" w:cs="Times New Roman"/>
          <w:color w:val="0E101A"/>
          <w:sz w:val="24"/>
          <w:szCs w:val="24"/>
        </w:rPr>
        <w:t>.</w:t>
      </w:r>
      <w:r w:rsidR="00C60668" w:rsidRPr="00FC3F4A">
        <w:rPr>
          <w:rFonts w:ascii="Times New Roman" w:eastAsia="Times New Roman" w:hAnsi="Times New Roman" w:cs="Times New Roman"/>
          <w:color w:val="0E101A"/>
          <w:sz w:val="24"/>
          <w:szCs w:val="24"/>
        </w:rPr>
        <w:t xml:space="preserve"> </w:t>
      </w:r>
      <w:r w:rsidR="006B5DF7" w:rsidRPr="00FC3F4A">
        <w:rPr>
          <w:rFonts w:ascii="Times New Roman" w:eastAsia="Times New Roman" w:hAnsi="Times New Roman" w:cs="Times New Roman"/>
          <w:color w:val="0E101A"/>
          <w:sz w:val="24"/>
          <w:szCs w:val="24"/>
        </w:rPr>
        <w:t>This review has discussed the</w:t>
      </w:r>
      <w:r w:rsidRPr="00FC3F4A">
        <w:rPr>
          <w:rFonts w:ascii="Times New Roman" w:eastAsia="Times New Roman" w:hAnsi="Times New Roman" w:cs="Times New Roman"/>
          <w:color w:val="0E101A"/>
          <w:sz w:val="24"/>
          <w:szCs w:val="24"/>
        </w:rPr>
        <w:t xml:space="preserve"> various topics and subtopics about the im</w:t>
      </w:r>
      <w:r w:rsidR="006B5DF7" w:rsidRPr="00FC3F4A">
        <w:rPr>
          <w:rFonts w:ascii="Times New Roman" w:eastAsia="Times New Roman" w:hAnsi="Times New Roman" w:cs="Times New Roman"/>
          <w:color w:val="0E101A"/>
          <w:sz w:val="24"/>
          <w:szCs w:val="24"/>
        </w:rPr>
        <w:t>pact of psychological hazards of</w:t>
      </w:r>
      <w:r w:rsidRPr="00FC3F4A">
        <w:rPr>
          <w:rFonts w:ascii="Times New Roman" w:eastAsia="Times New Roman" w:hAnsi="Times New Roman" w:cs="Times New Roman"/>
          <w:color w:val="0E101A"/>
          <w:sz w:val="24"/>
          <w:szCs w:val="24"/>
        </w:rPr>
        <w:t xml:space="preserve"> employees. These include understanding of psychological hazards, consequences related to </w:t>
      </w:r>
      <w:r w:rsidR="005F73A7" w:rsidRPr="00FC3F4A">
        <w:rPr>
          <w:rFonts w:ascii="Times New Roman" w:eastAsia="Times New Roman" w:hAnsi="Times New Roman" w:cs="Times New Roman"/>
          <w:color w:val="0E101A"/>
          <w:sz w:val="24"/>
          <w:szCs w:val="24"/>
        </w:rPr>
        <w:t xml:space="preserve">mental health and </w:t>
      </w:r>
      <w:r w:rsidRPr="00FC3F4A">
        <w:rPr>
          <w:rFonts w:ascii="Times New Roman" w:eastAsia="Times New Roman" w:hAnsi="Times New Roman" w:cs="Times New Roman"/>
          <w:color w:val="0E101A"/>
          <w:sz w:val="24"/>
          <w:szCs w:val="24"/>
        </w:rPr>
        <w:t>benefits of managing such hazards both to</w:t>
      </w:r>
      <w:r w:rsidR="005F73A7" w:rsidRPr="00FC3F4A">
        <w:rPr>
          <w:rFonts w:ascii="Times New Roman" w:eastAsia="Times New Roman" w:hAnsi="Times New Roman" w:cs="Times New Roman"/>
          <w:color w:val="0E101A"/>
          <w:sz w:val="24"/>
          <w:szCs w:val="24"/>
        </w:rPr>
        <w:t xml:space="preserve"> the</w:t>
      </w:r>
      <w:r w:rsidRPr="00FC3F4A">
        <w:rPr>
          <w:rFonts w:ascii="Times New Roman" w:eastAsia="Times New Roman" w:hAnsi="Times New Roman" w:cs="Times New Roman"/>
          <w:color w:val="0E101A"/>
          <w:sz w:val="24"/>
          <w:szCs w:val="24"/>
        </w:rPr>
        <w:t xml:space="preserve"> i</w:t>
      </w:r>
      <w:r w:rsidR="005F73A7" w:rsidRPr="00FC3F4A">
        <w:rPr>
          <w:rFonts w:ascii="Times New Roman" w:eastAsia="Times New Roman" w:hAnsi="Times New Roman" w:cs="Times New Roman"/>
          <w:color w:val="0E101A"/>
          <w:sz w:val="24"/>
          <w:szCs w:val="24"/>
        </w:rPr>
        <w:t>ndividual and organization. T</w:t>
      </w:r>
      <w:r w:rsidRPr="00FC3F4A">
        <w:rPr>
          <w:rFonts w:ascii="Times New Roman" w:eastAsia="Times New Roman" w:hAnsi="Times New Roman" w:cs="Times New Roman"/>
          <w:color w:val="0E101A"/>
          <w:sz w:val="24"/>
          <w:szCs w:val="24"/>
        </w:rPr>
        <w:t xml:space="preserve">he process of implementing risk management and the policies towards solving and preventing </w:t>
      </w:r>
      <w:r w:rsidR="006B5DF7" w:rsidRPr="00FC3F4A">
        <w:rPr>
          <w:rFonts w:ascii="Times New Roman" w:eastAsia="Times New Roman" w:hAnsi="Times New Roman" w:cs="Times New Roman"/>
          <w:color w:val="0E101A"/>
          <w:sz w:val="24"/>
          <w:szCs w:val="24"/>
        </w:rPr>
        <w:t>psychological hazards. The review has discussed</w:t>
      </w:r>
      <w:r w:rsidRPr="00FC3F4A">
        <w:rPr>
          <w:rFonts w:ascii="Times New Roman" w:eastAsia="Times New Roman" w:hAnsi="Times New Roman" w:cs="Times New Roman"/>
          <w:color w:val="0E101A"/>
          <w:sz w:val="24"/>
          <w:szCs w:val="24"/>
        </w:rPr>
        <w:t xml:space="preserve"> </w:t>
      </w:r>
      <w:r w:rsidR="006B5DF7" w:rsidRPr="00FC3F4A">
        <w:rPr>
          <w:rFonts w:ascii="Times New Roman" w:eastAsia="Times New Roman" w:hAnsi="Times New Roman" w:cs="Times New Roman"/>
          <w:color w:val="0E101A"/>
          <w:sz w:val="24"/>
          <w:szCs w:val="24"/>
        </w:rPr>
        <w:t>the importance of managing</w:t>
      </w:r>
      <w:r w:rsidRPr="00FC3F4A">
        <w:rPr>
          <w:rFonts w:ascii="Times New Roman" w:eastAsia="Times New Roman" w:hAnsi="Times New Roman" w:cs="Times New Roman"/>
          <w:color w:val="0E101A"/>
          <w:sz w:val="24"/>
          <w:szCs w:val="24"/>
        </w:rPr>
        <w:t xml:space="preserve"> psychological ha</w:t>
      </w:r>
      <w:r w:rsidR="006B5DF7" w:rsidRPr="00FC3F4A">
        <w:rPr>
          <w:rFonts w:ascii="Times New Roman" w:eastAsia="Times New Roman" w:hAnsi="Times New Roman" w:cs="Times New Roman"/>
          <w:color w:val="0E101A"/>
          <w:sz w:val="24"/>
          <w:szCs w:val="24"/>
        </w:rPr>
        <w:t xml:space="preserve">zards to ensure that all workers go back home safely </w:t>
      </w:r>
      <w:r w:rsidRPr="00FC3F4A">
        <w:rPr>
          <w:rFonts w:ascii="Times New Roman" w:eastAsia="Times New Roman" w:hAnsi="Times New Roman" w:cs="Times New Roman"/>
          <w:color w:val="0E101A"/>
          <w:sz w:val="24"/>
          <w:szCs w:val="24"/>
        </w:rPr>
        <w:t>as this will increase their performance, and hence the productivity to the organization.</w:t>
      </w:r>
    </w:p>
    <w:p w14:paraId="16D01661" w14:textId="77777777" w:rsidR="008D3222" w:rsidRDefault="008D3222" w:rsidP="00FC3F4A">
      <w:pPr>
        <w:spacing w:after="0" w:line="360" w:lineRule="auto"/>
        <w:jc w:val="both"/>
        <w:rPr>
          <w:rFonts w:ascii="Times New Roman" w:eastAsia="Times New Roman" w:hAnsi="Times New Roman" w:cs="Times New Roman"/>
          <w:color w:val="0E101A"/>
          <w:sz w:val="24"/>
          <w:szCs w:val="24"/>
        </w:rPr>
      </w:pPr>
    </w:p>
    <w:p w14:paraId="3D527473" w14:textId="231C7C0F" w:rsidR="008811E7" w:rsidRPr="00FC3F4A" w:rsidRDefault="006B5DF7"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In conclusion it is </w:t>
      </w:r>
      <w:r w:rsidR="00C0051F" w:rsidRPr="00FC3F4A">
        <w:rPr>
          <w:rFonts w:ascii="Times New Roman" w:eastAsia="Times New Roman" w:hAnsi="Times New Roman" w:cs="Times New Roman"/>
          <w:color w:val="0E101A"/>
          <w:sz w:val="24"/>
          <w:szCs w:val="24"/>
        </w:rPr>
        <w:t>upon the worker and the management to eliminate psychological hazards related to risk</w:t>
      </w:r>
      <w:r w:rsidRPr="00FC3F4A">
        <w:rPr>
          <w:rFonts w:ascii="Times New Roman" w:eastAsia="Times New Roman" w:hAnsi="Times New Roman" w:cs="Times New Roman"/>
          <w:color w:val="0E101A"/>
          <w:sz w:val="24"/>
          <w:szCs w:val="24"/>
        </w:rPr>
        <w:t xml:space="preserve">s occurring at </w:t>
      </w:r>
      <w:r w:rsidR="00C0051F" w:rsidRPr="00FC3F4A">
        <w:rPr>
          <w:rFonts w:ascii="Times New Roman" w:eastAsia="Times New Roman" w:hAnsi="Times New Roman" w:cs="Times New Roman"/>
          <w:color w:val="0E101A"/>
          <w:sz w:val="24"/>
          <w:szCs w:val="24"/>
        </w:rPr>
        <w:t xml:space="preserve">the workplace. This will only be achieved if the best management plan is put in place, employees are frequently consulted, and training is offered to all employees about the psychological </w:t>
      </w:r>
      <w:r w:rsidR="00FC3F4A" w:rsidRPr="00FC3F4A">
        <w:rPr>
          <w:rFonts w:ascii="Times New Roman" w:eastAsia="Times New Roman" w:hAnsi="Times New Roman" w:cs="Times New Roman"/>
          <w:color w:val="0E101A"/>
          <w:sz w:val="24"/>
          <w:szCs w:val="24"/>
        </w:rPr>
        <w:t>issues that can become hazardous to their wellbeing.</w:t>
      </w:r>
    </w:p>
    <w:p w14:paraId="1F4A2B4F" w14:textId="77777777" w:rsidR="008811E7" w:rsidRDefault="008811E7" w:rsidP="00C60668">
      <w:pPr>
        <w:spacing w:after="0" w:line="360" w:lineRule="auto"/>
        <w:jc w:val="both"/>
        <w:rPr>
          <w:rFonts w:ascii="Times New Roman" w:eastAsia="Times New Roman" w:hAnsi="Times New Roman" w:cs="Times New Roman"/>
          <w:color w:val="0E101A"/>
          <w:sz w:val="24"/>
          <w:szCs w:val="24"/>
        </w:rPr>
      </w:pPr>
    </w:p>
    <w:p w14:paraId="7B6C2CC5" w14:textId="77777777" w:rsidR="008811E7" w:rsidRDefault="008811E7">
      <w:pPr>
        <w:spacing w:after="0" w:line="480" w:lineRule="auto"/>
        <w:rPr>
          <w:rFonts w:ascii="Times New Roman" w:eastAsia="Times New Roman" w:hAnsi="Times New Roman" w:cs="Times New Roman"/>
          <w:color w:val="0E101A"/>
          <w:sz w:val="24"/>
          <w:szCs w:val="24"/>
        </w:rPr>
      </w:pPr>
    </w:p>
    <w:p w14:paraId="7FFE6ECF" w14:textId="77777777" w:rsidR="00C60668" w:rsidRDefault="00C60668" w:rsidP="00C60668">
      <w:pPr>
        <w:spacing w:after="0" w:line="480" w:lineRule="auto"/>
        <w:rPr>
          <w:rFonts w:ascii="Times New Roman" w:eastAsia="Times New Roman" w:hAnsi="Times New Roman" w:cs="Times New Roman"/>
          <w:color w:val="0E101A"/>
          <w:sz w:val="24"/>
          <w:szCs w:val="24"/>
        </w:rPr>
      </w:pPr>
    </w:p>
    <w:p w14:paraId="5EEDF51B" w14:textId="77777777" w:rsidR="00FC3F4A" w:rsidRDefault="00FC3F4A" w:rsidP="00FC3F4A">
      <w:pPr>
        <w:spacing w:after="0" w:line="360" w:lineRule="auto"/>
        <w:jc w:val="both"/>
        <w:rPr>
          <w:rFonts w:ascii="Times New Roman" w:eastAsia="Times New Roman" w:hAnsi="Times New Roman" w:cs="Times New Roman"/>
          <w:color w:val="0E101A"/>
          <w:sz w:val="24"/>
          <w:szCs w:val="24"/>
        </w:rPr>
      </w:pPr>
    </w:p>
    <w:p w14:paraId="69E0FB07" w14:textId="77777777" w:rsidR="00FC3F4A" w:rsidRDefault="00FC3F4A" w:rsidP="00FC3F4A">
      <w:pPr>
        <w:spacing w:after="0" w:line="360" w:lineRule="auto"/>
        <w:jc w:val="both"/>
        <w:rPr>
          <w:rFonts w:ascii="Times New Roman" w:eastAsia="Times New Roman" w:hAnsi="Times New Roman" w:cs="Times New Roman"/>
          <w:color w:val="0E101A"/>
          <w:sz w:val="24"/>
          <w:szCs w:val="24"/>
        </w:rPr>
      </w:pPr>
    </w:p>
    <w:p w14:paraId="1B2B227B" w14:textId="77777777" w:rsidR="00035E34" w:rsidRDefault="00035E34" w:rsidP="00FC3F4A">
      <w:pPr>
        <w:spacing w:after="0" w:line="360" w:lineRule="auto"/>
        <w:jc w:val="both"/>
        <w:rPr>
          <w:rFonts w:ascii="Times New Roman" w:eastAsia="Times New Roman" w:hAnsi="Times New Roman" w:cs="Times New Roman"/>
          <w:b/>
          <w:color w:val="0E101A"/>
          <w:sz w:val="24"/>
          <w:szCs w:val="24"/>
          <w:u w:val="single"/>
        </w:rPr>
      </w:pPr>
    </w:p>
    <w:p w14:paraId="60D683E0" w14:textId="77777777" w:rsidR="00035E34" w:rsidRDefault="00035E34" w:rsidP="00FC3F4A">
      <w:pPr>
        <w:spacing w:after="0" w:line="360" w:lineRule="auto"/>
        <w:jc w:val="both"/>
        <w:rPr>
          <w:rFonts w:ascii="Times New Roman" w:eastAsia="Times New Roman" w:hAnsi="Times New Roman" w:cs="Times New Roman"/>
          <w:b/>
          <w:color w:val="0E101A"/>
          <w:sz w:val="24"/>
          <w:szCs w:val="24"/>
          <w:u w:val="single"/>
        </w:rPr>
      </w:pPr>
    </w:p>
    <w:p w14:paraId="208E1540" w14:textId="77777777" w:rsidR="00035E34" w:rsidRDefault="00035E34" w:rsidP="00FC3F4A">
      <w:pPr>
        <w:spacing w:after="0" w:line="360" w:lineRule="auto"/>
        <w:jc w:val="both"/>
        <w:rPr>
          <w:rFonts w:ascii="Times New Roman" w:eastAsia="Times New Roman" w:hAnsi="Times New Roman" w:cs="Times New Roman"/>
          <w:b/>
          <w:color w:val="0E101A"/>
          <w:sz w:val="24"/>
          <w:szCs w:val="24"/>
          <w:u w:val="single"/>
        </w:rPr>
      </w:pPr>
    </w:p>
    <w:p w14:paraId="05D1E8CF" w14:textId="77777777" w:rsidR="00035E34" w:rsidRDefault="00035E34" w:rsidP="00FC3F4A">
      <w:pPr>
        <w:spacing w:after="0" w:line="360" w:lineRule="auto"/>
        <w:jc w:val="both"/>
        <w:rPr>
          <w:rFonts w:ascii="Times New Roman" w:eastAsia="Times New Roman" w:hAnsi="Times New Roman" w:cs="Times New Roman"/>
          <w:b/>
          <w:color w:val="0E101A"/>
          <w:sz w:val="24"/>
          <w:szCs w:val="24"/>
          <w:u w:val="single"/>
        </w:rPr>
      </w:pPr>
    </w:p>
    <w:p w14:paraId="60DCF549" w14:textId="77777777" w:rsidR="00035E34" w:rsidRDefault="00035E34" w:rsidP="00FC3F4A">
      <w:pPr>
        <w:spacing w:after="0" w:line="360" w:lineRule="auto"/>
        <w:jc w:val="both"/>
        <w:rPr>
          <w:rFonts w:ascii="Times New Roman" w:eastAsia="Times New Roman" w:hAnsi="Times New Roman" w:cs="Times New Roman"/>
          <w:b/>
          <w:color w:val="0E101A"/>
          <w:sz w:val="24"/>
          <w:szCs w:val="24"/>
          <w:u w:val="single"/>
        </w:rPr>
      </w:pPr>
    </w:p>
    <w:p w14:paraId="17BAD22E" w14:textId="77777777" w:rsidR="00035E34" w:rsidRDefault="00035E34" w:rsidP="00FC3F4A">
      <w:pPr>
        <w:spacing w:after="0" w:line="360" w:lineRule="auto"/>
        <w:jc w:val="both"/>
        <w:rPr>
          <w:rFonts w:ascii="Times New Roman" w:eastAsia="Times New Roman" w:hAnsi="Times New Roman" w:cs="Times New Roman"/>
          <w:b/>
          <w:color w:val="0E101A"/>
          <w:sz w:val="24"/>
          <w:szCs w:val="24"/>
          <w:u w:val="single"/>
        </w:rPr>
      </w:pPr>
    </w:p>
    <w:p w14:paraId="770B1CCC" w14:textId="77777777" w:rsidR="00FC3F4A" w:rsidRPr="00FC3F4A" w:rsidRDefault="00FC3F4A" w:rsidP="00FC3F4A">
      <w:pPr>
        <w:spacing w:after="0" w:line="360" w:lineRule="auto"/>
        <w:jc w:val="both"/>
        <w:rPr>
          <w:rFonts w:ascii="Times New Roman" w:eastAsia="Times New Roman" w:hAnsi="Times New Roman" w:cs="Times New Roman"/>
          <w:b/>
          <w:color w:val="0E101A"/>
          <w:sz w:val="24"/>
          <w:szCs w:val="24"/>
          <w:u w:val="single"/>
        </w:rPr>
      </w:pPr>
      <w:r w:rsidRPr="00FC3F4A">
        <w:rPr>
          <w:rFonts w:ascii="Times New Roman" w:eastAsia="Times New Roman" w:hAnsi="Times New Roman" w:cs="Times New Roman"/>
          <w:b/>
          <w:color w:val="0E101A"/>
          <w:sz w:val="24"/>
          <w:szCs w:val="24"/>
          <w:u w:val="single"/>
        </w:rPr>
        <w:lastRenderedPageBreak/>
        <w:t>References</w:t>
      </w:r>
    </w:p>
    <w:p w14:paraId="005CB579" w14:textId="77777777" w:rsidR="00FC3F4A" w:rsidRDefault="00FC3F4A" w:rsidP="00FC3F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E101A"/>
          <w:sz w:val="24"/>
          <w:szCs w:val="24"/>
        </w:rPr>
        <w:t xml:space="preserve">Australian Fair Work Act (2009) </w:t>
      </w:r>
      <w:r w:rsidRPr="006C7ECE">
        <w:rPr>
          <w:rFonts w:ascii="Times New Roman" w:eastAsia="Times New Roman" w:hAnsi="Times New Roman" w:cs="Times New Roman"/>
          <w:color w:val="0E101A"/>
          <w:sz w:val="24"/>
          <w:szCs w:val="24"/>
        </w:rPr>
        <w:t>https://www.googleadservices.com/pagead/aclk?sa=L&amp;ai=DChcSEwj5_eqVrJ7zAhURmmYCHW61DLgYABAAGgJzbQ&amp;ae=2&amp;ohost=www.google.com&amp;cid=CAESQOD2HnsFk1D8UTdcmzeG07V86A0RdK5OM5-oU5vyuM4DeHa4wqBXrxX0G3HIICqhAr8fbks4ETYdXAH7WQsZOsc&amp;sig=AOD64_3B7YjOFdRQZ-zwtANcq30t496xRg&amp;q&amp;adurl&amp;ved=2ahUKEwizo-GVrJ7zAhWEIbcAHdOiArkQ0Qx6BAgDEAE</w:t>
      </w:r>
    </w:p>
    <w:p w14:paraId="7FAAA411" w14:textId="77777777" w:rsidR="00FC3F4A" w:rsidRDefault="00FC3F4A" w:rsidP="00FC3F4A">
      <w:pPr>
        <w:spacing w:after="0" w:line="360" w:lineRule="auto"/>
        <w:jc w:val="both"/>
        <w:rPr>
          <w:rFonts w:ascii="Times New Roman" w:hAnsi="Times New Roman" w:cs="Times New Roman"/>
          <w:sz w:val="24"/>
          <w:szCs w:val="24"/>
        </w:rPr>
      </w:pPr>
    </w:p>
    <w:p w14:paraId="50651A76" w14:textId="77777777" w:rsidR="007A6D53" w:rsidRDefault="007A6D53" w:rsidP="00FC3F4A">
      <w:pPr>
        <w:spacing w:after="0" w:line="360" w:lineRule="auto"/>
        <w:jc w:val="both"/>
        <w:rPr>
          <w:rFonts w:ascii="Times New Roman" w:eastAsia="Times New Roman" w:hAnsi="Times New Roman" w:cs="Times New Roman"/>
          <w:sz w:val="24"/>
          <w:szCs w:val="24"/>
        </w:rPr>
      </w:pPr>
    </w:p>
    <w:p w14:paraId="51B4F383" w14:textId="77777777" w:rsidR="00FC3F4A" w:rsidRDefault="00FC3F4A" w:rsidP="00FC3F4A">
      <w:pPr>
        <w:spacing w:after="0" w:line="360" w:lineRule="auto"/>
        <w:jc w:val="both"/>
        <w:rPr>
          <w:rFonts w:ascii="Times New Roman" w:eastAsia="Times New Roman" w:hAnsi="Times New Roman" w:cs="Times New Roman"/>
          <w:sz w:val="24"/>
          <w:szCs w:val="24"/>
        </w:rPr>
      </w:pPr>
      <w:proofErr w:type="spellStart"/>
      <w:r w:rsidRPr="00646187">
        <w:rPr>
          <w:rFonts w:ascii="Times New Roman" w:eastAsia="Times New Roman" w:hAnsi="Times New Roman" w:cs="Times New Roman"/>
          <w:sz w:val="24"/>
          <w:szCs w:val="24"/>
        </w:rPr>
        <w:t>Chan-Mok</w:t>
      </w:r>
      <w:proofErr w:type="spellEnd"/>
      <w:r w:rsidRPr="00646187">
        <w:rPr>
          <w:rFonts w:ascii="Times New Roman" w:eastAsia="Times New Roman" w:hAnsi="Times New Roman" w:cs="Times New Roman"/>
          <w:sz w:val="24"/>
          <w:szCs w:val="24"/>
        </w:rPr>
        <w:t xml:space="preserve">, J.O., </w:t>
      </w:r>
      <w:proofErr w:type="spellStart"/>
      <w:r w:rsidRPr="00646187">
        <w:rPr>
          <w:rFonts w:ascii="Times New Roman" w:eastAsia="Times New Roman" w:hAnsi="Times New Roman" w:cs="Times New Roman"/>
          <w:sz w:val="24"/>
          <w:szCs w:val="24"/>
        </w:rPr>
        <w:t>Caponecchia</w:t>
      </w:r>
      <w:proofErr w:type="spellEnd"/>
      <w:r w:rsidRPr="00646187">
        <w:rPr>
          <w:rFonts w:ascii="Times New Roman" w:eastAsia="Times New Roman" w:hAnsi="Times New Roman" w:cs="Times New Roman"/>
          <w:sz w:val="24"/>
          <w:szCs w:val="24"/>
        </w:rPr>
        <w:t xml:space="preserve">, C. and Winder, C.,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2014</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The concept of workplace bullying: Implications from Australian workplace health and safety law. </w:t>
      </w:r>
      <w:r w:rsidRPr="00646187">
        <w:rPr>
          <w:rFonts w:ascii="Times New Roman" w:eastAsia="Times New Roman" w:hAnsi="Times New Roman" w:cs="Times New Roman"/>
          <w:i/>
          <w:iCs/>
          <w:sz w:val="24"/>
          <w:szCs w:val="24"/>
        </w:rPr>
        <w:t>Psychiatry, Psychology and Law</w:t>
      </w:r>
      <w:r w:rsidRPr="00646187">
        <w:rPr>
          <w:rFonts w:ascii="Times New Roman" w:eastAsia="Times New Roman" w:hAnsi="Times New Roman" w:cs="Times New Roman"/>
          <w:sz w:val="24"/>
          <w:szCs w:val="24"/>
        </w:rPr>
        <w:t xml:space="preserve">, </w:t>
      </w:r>
      <w:r w:rsidRPr="00646187">
        <w:rPr>
          <w:rFonts w:ascii="Times New Roman" w:eastAsia="Times New Roman" w:hAnsi="Times New Roman" w:cs="Times New Roman"/>
          <w:i/>
          <w:iCs/>
          <w:sz w:val="24"/>
          <w:szCs w:val="24"/>
        </w:rPr>
        <w:t>21</w:t>
      </w:r>
      <w:r w:rsidRPr="00646187">
        <w:rPr>
          <w:rFonts w:ascii="Times New Roman" w:eastAsia="Times New Roman" w:hAnsi="Times New Roman" w:cs="Times New Roman"/>
          <w:sz w:val="24"/>
          <w:szCs w:val="24"/>
        </w:rPr>
        <w:t>(3), pp.442-456.</w:t>
      </w:r>
    </w:p>
    <w:p w14:paraId="25EECFD8" w14:textId="77777777" w:rsidR="00FC3F4A" w:rsidRDefault="00FC3F4A" w:rsidP="00FC3F4A">
      <w:pPr>
        <w:spacing w:after="0" w:line="360" w:lineRule="auto"/>
        <w:jc w:val="both"/>
        <w:rPr>
          <w:rFonts w:ascii="Times New Roman" w:eastAsia="Times New Roman" w:hAnsi="Times New Roman" w:cs="Times New Roman"/>
          <w:sz w:val="24"/>
          <w:szCs w:val="24"/>
        </w:rPr>
      </w:pPr>
    </w:p>
    <w:p w14:paraId="55A8507C" w14:textId="77777777" w:rsidR="00FC3F4A" w:rsidRDefault="00FC3F4A" w:rsidP="00FC3F4A">
      <w:pPr>
        <w:spacing w:after="0" w:line="360" w:lineRule="auto"/>
        <w:jc w:val="both"/>
        <w:rPr>
          <w:rFonts w:ascii="Times New Roman" w:hAnsi="Times New Roman" w:cs="Times New Roman"/>
          <w:sz w:val="24"/>
          <w:szCs w:val="24"/>
        </w:rPr>
      </w:pPr>
      <w:proofErr w:type="spellStart"/>
      <w:r w:rsidRPr="00646187">
        <w:rPr>
          <w:rFonts w:ascii="Times New Roman" w:hAnsi="Times New Roman" w:cs="Times New Roman"/>
          <w:sz w:val="24"/>
          <w:szCs w:val="24"/>
        </w:rPr>
        <w:t>Dollard</w:t>
      </w:r>
      <w:proofErr w:type="spellEnd"/>
      <w:r w:rsidRPr="00646187">
        <w:rPr>
          <w:rFonts w:ascii="Times New Roman" w:hAnsi="Times New Roman" w:cs="Times New Roman"/>
          <w:sz w:val="24"/>
          <w:szCs w:val="24"/>
        </w:rPr>
        <w:t xml:space="preserve">, M. F., </w:t>
      </w:r>
      <w:proofErr w:type="spellStart"/>
      <w:r w:rsidRPr="00646187">
        <w:rPr>
          <w:rFonts w:ascii="Times New Roman" w:hAnsi="Times New Roman" w:cs="Times New Roman"/>
          <w:sz w:val="24"/>
          <w:szCs w:val="24"/>
        </w:rPr>
        <w:t>LaMontagne</w:t>
      </w:r>
      <w:proofErr w:type="spellEnd"/>
      <w:r w:rsidRPr="00646187">
        <w:rPr>
          <w:rFonts w:ascii="Times New Roman" w:hAnsi="Times New Roman" w:cs="Times New Roman"/>
          <w:sz w:val="24"/>
          <w:szCs w:val="24"/>
        </w:rPr>
        <w:t xml:space="preserve">, A. D., Caulfield, N., </w:t>
      </w:r>
      <w:proofErr w:type="spellStart"/>
      <w:r w:rsidRPr="00646187">
        <w:rPr>
          <w:rFonts w:ascii="Times New Roman" w:hAnsi="Times New Roman" w:cs="Times New Roman"/>
          <w:sz w:val="24"/>
          <w:szCs w:val="24"/>
        </w:rPr>
        <w:t>Blewett</w:t>
      </w:r>
      <w:proofErr w:type="spellEnd"/>
      <w:r w:rsidRPr="00646187">
        <w:rPr>
          <w:rFonts w:ascii="Times New Roman" w:hAnsi="Times New Roman" w:cs="Times New Roman"/>
          <w:sz w:val="24"/>
          <w:szCs w:val="24"/>
        </w:rPr>
        <w:t>, V., &amp; Shaw, A. (2007). Job stress in the Australian and international health and community services sector: A review of the literature. International Journal of Stress Management</w:t>
      </w:r>
    </w:p>
    <w:p w14:paraId="352475AC" w14:textId="77777777" w:rsidR="00FC3F4A" w:rsidRDefault="00FC3F4A" w:rsidP="00FC3F4A">
      <w:pPr>
        <w:spacing w:after="0" w:line="360" w:lineRule="auto"/>
        <w:jc w:val="both"/>
        <w:rPr>
          <w:rFonts w:ascii="Times New Roman" w:hAnsi="Times New Roman" w:cs="Times New Roman"/>
          <w:sz w:val="24"/>
          <w:szCs w:val="24"/>
        </w:rPr>
      </w:pPr>
    </w:p>
    <w:p w14:paraId="52C30C0B" w14:textId="77777777" w:rsidR="00FC3F4A" w:rsidRDefault="00FC3F4A" w:rsidP="00FC3F4A">
      <w:pPr>
        <w:spacing w:after="0" w:line="360" w:lineRule="auto"/>
        <w:ind w:left="785" w:hangingChars="327" w:hanging="785"/>
        <w:jc w:val="both"/>
        <w:rPr>
          <w:rFonts w:ascii="Times New Roman" w:eastAsia="Times New Roman" w:hAnsi="Times New Roman" w:cs="Times New Roman"/>
          <w:sz w:val="24"/>
          <w:szCs w:val="24"/>
        </w:rPr>
      </w:pPr>
      <w:proofErr w:type="spellStart"/>
      <w:r w:rsidRPr="00646187">
        <w:rPr>
          <w:rFonts w:ascii="Times New Roman" w:eastAsia="Times New Roman" w:hAnsi="Times New Roman" w:cs="Times New Roman"/>
          <w:sz w:val="24"/>
          <w:szCs w:val="24"/>
        </w:rPr>
        <w:t>Flohm</w:t>
      </w:r>
      <w:proofErr w:type="spellEnd"/>
      <w:r w:rsidRPr="00646187">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2020</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Safety and wellbeing concerns before IRC. </w:t>
      </w:r>
      <w:r w:rsidRPr="00646187">
        <w:rPr>
          <w:rFonts w:ascii="Times New Roman" w:eastAsia="Times New Roman" w:hAnsi="Times New Roman" w:cs="Times New Roman"/>
          <w:i/>
          <w:iCs/>
          <w:sz w:val="24"/>
          <w:szCs w:val="24"/>
        </w:rPr>
        <w:t>Education</w:t>
      </w:r>
      <w:r w:rsidRPr="00646187">
        <w:rPr>
          <w:rFonts w:ascii="Times New Roman" w:eastAsia="Times New Roman" w:hAnsi="Times New Roman" w:cs="Times New Roman"/>
          <w:sz w:val="24"/>
          <w:szCs w:val="24"/>
        </w:rPr>
        <w:t>, pp.1-3.</w:t>
      </w:r>
    </w:p>
    <w:p w14:paraId="1FB1E38E" w14:textId="77777777" w:rsidR="00FC3F4A" w:rsidRPr="00646187" w:rsidRDefault="00FC3F4A" w:rsidP="00FC3F4A">
      <w:pPr>
        <w:spacing w:after="0" w:line="360" w:lineRule="auto"/>
        <w:ind w:left="785" w:hangingChars="327" w:hanging="785"/>
        <w:jc w:val="both"/>
        <w:rPr>
          <w:rFonts w:ascii="Times New Roman" w:eastAsia="Times New Roman" w:hAnsi="Times New Roman" w:cs="Times New Roman"/>
          <w:sz w:val="24"/>
          <w:szCs w:val="24"/>
        </w:rPr>
      </w:pPr>
    </w:p>
    <w:p w14:paraId="06738519" w14:textId="77777777" w:rsidR="00FC3F4A" w:rsidRDefault="00FC3F4A" w:rsidP="00FC3F4A">
      <w:pPr>
        <w:spacing w:after="0" w:line="360" w:lineRule="auto"/>
        <w:jc w:val="both"/>
        <w:rPr>
          <w:rFonts w:ascii="Times New Roman" w:hAnsi="Times New Roman" w:cs="Times New Roman"/>
          <w:sz w:val="24"/>
          <w:szCs w:val="24"/>
        </w:rPr>
      </w:pPr>
      <w:proofErr w:type="spellStart"/>
      <w:r w:rsidRPr="00646187">
        <w:rPr>
          <w:rFonts w:ascii="Times New Roman" w:hAnsi="Times New Roman" w:cs="Times New Roman"/>
          <w:sz w:val="24"/>
          <w:szCs w:val="24"/>
        </w:rPr>
        <w:t>Jimmieson</w:t>
      </w:r>
      <w:proofErr w:type="spellEnd"/>
      <w:r w:rsidRPr="00646187">
        <w:rPr>
          <w:rFonts w:ascii="Times New Roman" w:hAnsi="Times New Roman" w:cs="Times New Roman"/>
          <w:sz w:val="24"/>
          <w:szCs w:val="24"/>
        </w:rPr>
        <w:t xml:space="preserve">, N. L., </w:t>
      </w:r>
      <w:proofErr w:type="spellStart"/>
      <w:r w:rsidRPr="00646187">
        <w:rPr>
          <w:rFonts w:ascii="Times New Roman" w:hAnsi="Times New Roman" w:cs="Times New Roman"/>
          <w:sz w:val="24"/>
          <w:szCs w:val="24"/>
        </w:rPr>
        <w:t>Bordia</w:t>
      </w:r>
      <w:proofErr w:type="spellEnd"/>
      <w:r w:rsidRPr="00646187">
        <w:rPr>
          <w:rFonts w:ascii="Times New Roman" w:hAnsi="Times New Roman" w:cs="Times New Roman"/>
          <w:sz w:val="24"/>
          <w:szCs w:val="24"/>
        </w:rPr>
        <w:t xml:space="preserve">, P., </w:t>
      </w:r>
      <w:proofErr w:type="spellStart"/>
      <w:r w:rsidRPr="00646187">
        <w:rPr>
          <w:rFonts w:ascii="Times New Roman" w:hAnsi="Times New Roman" w:cs="Times New Roman"/>
          <w:sz w:val="24"/>
          <w:szCs w:val="24"/>
        </w:rPr>
        <w:t>Hobman</w:t>
      </w:r>
      <w:proofErr w:type="spellEnd"/>
      <w:r w:rsidRPr="00646187">
        <w:rPr>
          <w:rFonts w:ascii="Times New Roman" w:hAnsi="Times New Roman" w:cs="Times New Roman"/>
          <w:sz w:val="24"/>
          <w:szCs w:val="24"/>
        </w:rPr>
        <w:t>, E. V., &amp; Tucker, M. K. (2010). The People at Work Project: Development and validation of a psychosocial risk assessment tool (pp. 1-287). Industry report prepared for Workplace Health and Safety South Australia Adelaide</w:t>
      </w:r>
    </w:p>
    <w:p w14:paraId="18C5C0A3" w14:textId="77777777" w:rsidR="00FC3F4A" w:rsidRPr="00646187" w:rsidRDefault="00FC3F4A" w:rsidP="00FC3F4A">
      <w:pPr>
        <w:spacing w:after="0" w:line="360" w:lineRule="auto"/>
        <w:jc w:val="both"/>
        <w:rPr>
          <w:rFonts w:ascii="Times New Roman" w:eastAsia="Times New Roman" w:hAnsi="Times New Roman" w:cs="Times New Roman"/>
          <w:sz w:val="24"/>
          <w:szCs w:val="24"/>
        </w:rPr>
      </w:pPr>
    </w:p>
    <w:p w14:paraId="757BFBA9" w14:textId="77777777" w:rsidR="00FC3F4A" w:rsidRDefault="00FC3F4A" w:rsidP="00FC3F4A">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 xml:space="preserve">Johnstone, R.,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2020</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Prosecutions under the Australian Work Health and Safety Acts: New Sanctions, Old Approaches. In </w:t>
      </w:r>
      <w:r w:rsidRPr="00646187">
        <w:rPr>
          <w:rFonts w:ascii="Times New Roman" w:eastAsia="Times New Roman" w:hAnsi="Times New Roman" w:cs="Times New Roman"/>
          <w:i/>
          <w:iCs/>
          <w:sz w:val="24"/>
          <w:szCs w:val="24"/>
        </w:rPr>
        <w:t>The Regulation and Management of Workplace Health and Safety</w:t>
      </w:r>
      <w:r w:rsidRPr="00646187">
        <w:rPr>
          <w:rFonts w:ascii="Times New Roman" w:eastAsia="Times New Roman" w:hAnsi="Times New Roman" w:cs="Times New Roman"/>
          <w:sz w:val="24"/>
          <w:szCs w:val="24"/>
        </w:rPr>
        <w:t xml:space="preserve"> (pp. 141-160). </w:t>
      </w:r>
      <w:proofErr w:type="spellStart"/>
      <w:r w:rsidRPr="00646187">
        <w:rPr>
          <w:rFonts w:ascii="Times New Roman" w:eastAsia="Times New Roman" w:hAnsi="Times New Roman" w:cs="Times New Roman"/>
          <w:sz w:val="24"/>
          <w:szCs w:val="24"/>
        </w:rPr>
        <w:t>Routledge</w:t>
      </w:r>
      <w:proofErr w:type="spellEnd"/>
      <w:r w:rsidRPr="00646187">
        <w:rPr>
          <w:rFonts w:ascii="Times New Roman" w:eastAsia="Times New Roman" w:hAnsi="Times New Roman" w:cs="Times New Roman"/>
          <w:sz w:val="24"/>
          <w:szCs w:val="24"/>
        </w:rPr>
        <w:t>.</w:t>
      </w:r>
    </w:p>
    <w:p w14:paraId="3072896B" w14:textId="77777777" w:rsidR="00FC3F4A" w:rsidRPr="00646187" w:rsidRDefault="00FC3F4A" w:rsidP="00FC3F4A">
      <w:pPr>
        <w:spacing w:after="0" w:line="360" w:lineRule="auto"/>
        <w:jc w:val="both"/>
        <w:rPr>
          <w:rFonts w:ascii="Times New Roman" w:eastAsia="Times New Roman" w:hAnsi="Times New Roman" w:cs="Times New Roman"/>
          <w:sz w:val="24"/>
          <w:szCs w:val="24"/>
        </w:rPr>
      </w:pPr>
    </w:p>
    <w:p w14:paraId="350E8DA3" w14:textId="77777777" w:rsidR="00FC3F4A" w:rsidRDefault="00FC3F4A" w:rsidP="00FC3F4A">
      <w:pPr>
        <w:spacing w:after="0" w:line="360" w:lineRule="auto"/>
        <w:jc w:val="both"/>
        <w:rPr>
          <w:rFonts w:ascii="Times New Roman" w:eastAsia="Times New Roman" w:hAnsi="Times New Roman" w:cs="Times New Roman"/>
          <w:color w:val="0E101A"/>
          <w:sz w:val="24"/>
          <w:szCs w:val="24"/>
        </w:rPr>
      </w:pPr>
      <w:proofErr w:type="spellStart"/>
      <w:r w:rsidRPr="00646187">
        <w:rPr>
          <w:rFonts w:ascii="Times New Roman" w:eastAsia="Times New Roman" w:hAnsi="Times New Roman" w:cs="Times New Roman"/>
          <w:color w:val="0E101A"/>
          <w:sz w:val="24"/>
          <w:szCs w:val="24"/>
        </w:rPr>
        <w:t>Leka</w:t>
      </w:r>
      <w:proofErr w:type="spellEnd"/>
      <w:r w:rsidRPr="00646187">
        <w:rPr>
          <w:rFonts w:ascii="Times New Roman" w:eastAsia="Times New Roman" w:hAnsi="Times New Roman" w:cs="Times New Roman"/>
          <w:color w:val="0E101A"/>
          <w:sz w:val="24"/>
          <w:szCs w:val="24"/>
        </w:rPr>
        <w:t xml:space="preserve">, S., Jain, A. and World Health Organization, </w:t>
      </w:r>
      <w:r>
        <w:rPr>
          <w:rFonts w:ascii="Times New Roman" w:eastAsia="Times New Roman" w:hAnsi="Times New Roman" w:cs="Times New Roman"/>
          <w:color w:val="0E101A"/>
          <w:sz w:val="24"/>
          <w:szCs w:val="24"/>
        </w:rPr>
        <w:t>(</w:t>
      </w:r>
      <w:r w:rsidRPr="00646187">
        <w:rPr>
          <w:rFonts w:ascii="Times New Roman" w:eastAsia="Times New Roman" w:hAnsi="Times New Roman" w:cs="Times New Roman"/>
          <w:color w:val="0E101A"/>
          <w:sz w:val="24"/>
          <w:szCs w:val="24"/>
        </w:rPr>
        <w:t>2010</w:t>
      </w:r>
      <w:r>
        <w:rPr>
          <w:rFonts w:ascii="Times New Roman" w:eastAsia="Times New Roman" w:hAnsi="Times New Roman" w:cs="Times New Roman"/>
          <w:color w:val="0E101A"/>
          <w:sz w:val="24"/>
          <w:szCs w:val="24"/>
        </w:rPr>
        <w:t>)</w:t>
      </w:r>
      <w:r w:rsidRPr="00646187">
        <w:rPr>
          <w:rFonts w:ascii="Times New Roman" w:eastAsia="Times New Roman" w:hAnsi="Times New Roman" w:cs="Times New Roman"/>
          <w:color w:val="0E101A"/>
          <w:sz w:val="24"/>
          <w:szCs w:val="24"/>
        </w:rPr>
        <w:t>. Health impact of psychosocial hazard at work: an overview.</w:t>
      </w:r>
    </w:p>
    <w:p w14:paraId="0A5C6FCC" w14:textId="77777777" w:rsidR="00FC3F4A" w:rsidRPr="00646187" w:rsidRDefault="00FC3F4A" w:rsidP="00FC3F4A">
      <w:pPr>
        <w:spacing w:after="0" w:line="360" w:lineRule="auto"/>
        <w:jc w:val="both"/>
        <w:rPr>
          <w:rFonts w:ascii="Times New Roman" w:eastAsia="Times New Roman" w:hAnsi="Times New Roman" w:cs="Times New Roman"/>
          <w:color w:val="0E101A"/>
          <w:sz w:val="24"/>
          <w:szCs w:val="24"/>
        </w:rPr>
      </w:pPr>
    </w:p>
    <w:p w14:paraId="1739A6D3" w14:textId="77777777" w:rsidR="00FC3F4A" w:rsidRDefault="00FC3F4A" w:rsidP="00FC3F4A">
      <w:pPr>
        <w:spacing w:after="0" w:line="360" w:lineRule="auto"/>
        <w:jc w:val="both"/>
        <w:rPr>
          <w:rFonts w:ascii="Times New Roman" w:eastAsia="Times New Roman" w:hAnsi="Times New Roman" w:cs="Times New Roman"/>
          <w:sz w:val="24"/>
          <w:szCs w:val="24"/>
        </w:rPr>
      </w:pPr>
      <w:proofErr w:type="spellStart"/>
      <w:r w:rsidRPr="00646187">
        <w:rPr>
          <w:rFonts w:ascii="Times New Roman" w:eastAsia="Times New Roman" w:hAnsi="Times New Roman" w:cs="Times New Roman"/>
          <w:sz w:val="24"/>
          <w:szCs w:val="24"/>
        </w:rPr>
        <w:lastRenderedPageBreak/>
        <w:t>Pagura</w:t>
      </w:r>
      <w:proofErr w:type="spellEnd"/>
      <w:r w:rsidRPr="00646187">
        <w:rPr>
          <w:rFonts w:ascii="Times New Roman" w:eastAsia="Times New Roman" w:hAnsi="Times New Roman" w:cs="Times New Roman"/>
          <w:sz w:val="24"/>
          <w:szCs w:val="24"/>
        </w:rPr>
        <w:t xml:space="preserve">, I.,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2016</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Work health and safety: Risk management. </w:t>
      </w:r>
      <w:r w:rsidRPr="00646187">
        <w:rPr>
          <w:rFonts w:ascii="Times New Roman" w:eastAsia="Times New Roman" w:hAnsi="Times New Roman" w:cs="Times New Roman"/>
          <w:i/>
          <w:iCs/>
          <w:sz w:val="24"/>
          <w:szCs w:val="24"/>
        </w:rPr>
        <w:t>Journal of the Australian Traditional-Medicine Society</w:t>
      </w:r>
      <w:r w:rsidRPr="00646187">
        <w:rPr>
          <w:rFonts w:ascii="Times New Roman" w:eastAsia="Times New Roman" w:hAnsi="Times New Roman" w:cs="Times New Roman"/>
          <w:sz w:val="24"/>
          <w:szCs w:val="24"/>
        </w:rPr>
        <w:t xml:space="preserve">, </w:t>
      </w:r>
      <w:r w:rsidRPr="00646187">
        <w:rPr>
          <w:rFonts w:ascii="Times New Roman" w:eastAsia="Times New Roman" w:hAnsi="Times New Roman" w:cs="Times New Roman"/>
          <w:i/>
          <w:iCs/>
          <w:sz w:val="24"/>
          <w:szCs w:val="24"/>
        </w:rPr>
        <w:t>22</w:t>
      </w:r>
      <w:r w:rsidRPr="00646187">
        <w:rPr>
          <w:rFonts w:ascii="Times New Roman" w:eastAsia="Times New Roman" w:hAnsi="Times New Roman" w:cs="Times New Roman"/>
          <w:sz w:val="24"/>
          <w:szCs w:val="24"/>
        </w:rPr>
        <w:t>(3), pp.164-166.</w:t>
      </w:r>
    </w:p>
    <w:p w14:paraId="19C1AB98" w14:textId="77777777" w:rsidR="00FC3F4A" w:rsidRDefault="00FC3F4A" w:rsidP="00FC3F4A">
      <w:pPr>
        <w:spacing w:after="0" w:line="360" w:lineRule="auto"/>
        <w:jc w:val="both"/>
        <w:rPr>
          <w:rFonts w:ascii="Times New Roman" w:eastAsia="Times New Roman" w:hAnsi="Times New Roman" w:cs="Times New Roman"/>
          <w:sz w:val="24"/>
          <w:szCs w:val="24"/>
        </w:rPr>
      </w:pPr>
    </w:p>
    <w:p w14:paraId="35E0AFE0" w14:textId="77777777" w:rsidR="00FC3F4A" w:rsidRDefault="00FC3F4A" w:rsidP="00FC3F4A">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 xml:space="preserve">Potter, R.E.,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2019</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w:t>
      </w:r>
      <w:r w:rsidRPr="00646187">
        <w:rPr>
          <w:rFonts w:ascii="Times New Roman" w:eastAsia="Times New Roman" w:hAnsi="Times New Roman" w:cs="Times New Roman"/>
          <w:i/>
          <w:iCs/>
          <w:sz w:val="24"/>
          <w:szCs w:val="24"/>
        </w:rPr>
        <w:t>Australian Work Health and Safety Policy for Psychosocial Hazards and Risks: Evaluation of the Context, Content, and Implementation</w:t>
      </w:r>
      <w:r w:rsidRPr="00646187">
        <w:rPr>
          <w:rFonts w:ascii="Times New Roman" w:eastAsia="Times New Roman" w:hAnsi="Times New Roman" w:cs="Times New Roman"/>
          <w:sz w:val="24"/>
          <w:szCs w:val="24"/>
        </w:rPr>
        <w:t xml:space="preserve"> (Doctoral dissertation, Doctoral dissertation), University of South Australia, Adelaide, SA).</w:t>
      </w:r>
    </w:p>
    <w:p w14:paraId="07C7ED0F" w14:textId="77777777" w:rsidR="00FC3F4A" w:rsidRPr="00646187" w:rsidRDefault="00FC3F4A" w:rsidP="00FC3F4A">
      <w:pPr>
        <w:spacing w:after="0" w:line="360" w:lineRule="auto"/>
        <w:jc w:val="both"/>
        <w:rPr>
          <w:rFonts w:ascii="Times New Roman" w:eastAsia="Times New Roman" w:hAnsi="Times New Roman" w:cs="Times New Roman"/>
          <w:sz w:val="24"/>
          <w:szCs w:val="24"/>
        </w:rPr>
      </w:pPr>
    </w:p>
    <w:p w14:paraId="1BDE1345" w14:textId="77777777" w:rsidR="007A6D53" w:rsidRDefault="00FC3F4A" w:rsidP="007A6D53">
      <w:pPr>
        <w:spacing w:after="0" w:line="360" w:lineRule="auto"/>
        <w:jc w:val="both"/>
        <w:rPr>
          <w:rFonts w:ascii="Times New Roman" w:eastAsia="Times New Roman" w:hAnsi="Times New Roman" w:cs="Times New Roman"/>
          <w:sz w:val="24"/>
          <w:szCs w:val="24"/>
        </w:rPr>
      </w:pPr>
      <w:proofErr w:type="spellStart"/>
      <w:r w:rsidRPr="00646187">
        <w:rPr>
          <w:rFonts w:ascii="Times New Roman" w:eastAsia="Times New Roman" w:hAnsi="Times New Roman" w:cs="Times New Roman"/>
          <w:sz w:val="24"/>
          <w:szCs w:val="24"/>
        </w:rPr>
        <w:t>Ravenswood</w:t>
      </w:r>
      <w:proofErr w:type="spellEnd"/>
      <w:r w:rsidRPr="00646187">
        <w:rPr>
          <w:rFonts w:ascii="Times New Roman" w:eastAsia="Times New Roman" w:hAnsi="Times New Roman" w:cs="Times New Roman"/>
          <w:sz w:val="24"/>
          <w:szCs w:val="24"/>
        </w:rPr>
        <w:t xml:space="preserve">, K. and Douglas, J.,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2018</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Workplace Health and Safety in the Home and Community Care sector.</w:t>
      </w:r>
    </w:p>
    <w:p w14:paraId="31960819" w14:textId="77777777" w:rsidR="00FC3F4A" w:rsidRPr="007A6D53" w:rsidRDefault="00FC3F4A" w:rsidP="007A6D53">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Safe Work Australia Mental Health (2012)</w:t>
      </w:r>
    </w:p>
    <w:p w14:paraId="63C16C3D" w14:textId="77777777" w:rsidR="00FC3F4A" w:rsidRPr="00646187" w:rsidRDefault="00FC3F4A" w:rsidP="00FC3F4A">
      <w:pPr>
        <w:rPr>
          <w:rFonts w:ascii="Times New Roman" w:eastAsia="Times New Roman" w:hAnsi="Times New Roman" w:cs="Times New Roman"/>
          <w:sz w:val="24"/>
          <w:szCs w:val="24"/>
        </w:rPr>
      </w:pPr>
      <w:r w:rsidRPr="006C7ECE">
        <w:rPr>
          <w:rFonts w:ascii="Times New Roman" w:hAnsi="Times New Roman" w:cs="Times New Roman"/>
          <w:sz w:val="24"/>
          <w:szCs w:val="24"/>
        </w:rPr>
        <w:t>https://www.safeworkaustralia.gov.au/topic/mental-health#mental-health-in-the-workplace</w:t>
      </w:r>
    </w:p>
    <w:p w14:paraId="0E62531A" w14:textId="77777777" w:rsidR="00FC3F4A" w:rsidRDefault="00FC3F4A" w:rsidP="00FC3F4A">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https://www.legislation.sa.gov.au/lz/c/a/work%20health%20and%20safety%20act%202012.aspx</w:t>
      </w:r>
    </w:p>
    <w:p w14:paraId="6D1AD858" w14:textId="77777777" w:rsidR="00FC3F4A" w:rsidRPr="00646187" w:rsidRDefault="00FC3F4A" w:rsidP="00FC3F4A">
      <w:pPr>
        <w:spacing w:after="0" w:line="360" w:lineRule="auto"/>
        <w:jc w:val="both"/>
        <w:rPr>
          <w:rFonts w:ascii="Times New Roman" w:eastAsia="Times New Roman" w:hAnsi="Times New Roman" w:cs="Times New Roman"/>
          <w:sz w:val="24"/>
          <w:szCs w:val="24"/>
        </w:rPr>
      </w:pPr>
    </w:p>
    <w:p w14:paraId="39EAA83F" w14:textId="77777777" w:rsidR="008811E7" w:rsidRDefault="008811E7">
      <w:pPr>
        <w:spacing w:after="0" w:line="240" w:lineRule="auto"/>
        <w:rPr>
          <w:rFonts w:ascii="Times New Roman" w:eastAsia="Times New Roman" w:hAnsi="Times New Roman" w:cs="Times New Roman"/>
          <w:sz w:val="24"/>
          <w:szCs w:val="24"/>
        </w:rPr>
      </w:pPr>
    </w:p>
    <w:p w14:paraId="7A455186" w14:textId="77777777" w:rsidR="008811E7" w:rsidRDefault="008811E7">
      <w:pPr>
        <w:spacing w:after="0" w:line="240" w:lineRule="auto"/>
        <w:rPr>
          <w:rFonts w:ascii="Times New Roman" w:eastAsia="Times New Roman" w:hAnsi="Times New Roman" w:cs="Times New Roman"/>
          <w:sz w:val="24"/>
          <w:szCs w:val="24"/>
        </w:rPr>
      </w:pPr>
    </w:p>
    <w:p w14:paraId="15661FB0" w14:textId="0FE679CC" w:rsidR="002133E4" w:rsidRPr="002133E4" w:rsidRDefault="002133E4" w:rsidP="002133E4">
      <w:pPr>
        <w:pStyle w:val="ListParagraph"/>
        <w:tabs>
          <w:tab w:val="left" w:pos="3270"/>
        </w:tabs>
        <w:spacing w:line="360" w:lineRule="auto"/>
        <w:jc w:val="both"/>
        <w:rPr>
          <w:rFonts w:ascii="Times New Roman" w:hAnsi="Times New Roman" w:cs="Times New Roman"/>
          <w:sz w:val="24"/>
          <w:szCs w:val="24"/>
        </w:rPr>
      </w:pPr>
    </w:p>
    <w:sectPr w:rsidR="002133E4" w:rsidRPr="002133E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945D9" w14:textId="77777777" w:rsidR="00D00209" w:rsidRDefault="00D00209">
      <w:pPr>
        <w:spacing w:after="0" w:line="240" w:lineRule="auto"/>
      </w:pPr>
      <w:r>
        <w:separator/>
      </w:r>
    </w:p>
  </w:endnote>
  <w:endnote w:type="continuationSeparator" w:id="0">
    <w:p w14:paraId="3EF00208" w14:textId="77777777" w:rsidR="00D00209" w:rsidRDefault="00D00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2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459124"/>
      <w:docPartObj>
        <w:docPartGallery w:val="Page Numbers (Bottom of Page)"/>
        <w:docPartUnique/>
      </w:docPartObj>
    </w:sdtPr>
    <w:sdtEndPr>
      <w:rPr>
        <w:noProof/>
      </w:rPr>
    </w:sdtEndPr>
    <w:sdtContent>
      <w:p w14:paraId="0030738B" w14:textId="290230A2" w:rsidR="00F51696" w:rsidRDefault="00F51696">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071E45CD" w14:textId="77777777" w:rsidR="008811E7" w:rsidRDefault="00881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AA64A" w14:textId="77777777" w:rsidR="00D00209" w:rsidRDefault="00D00209">
      <w:pPr>
        <w:spacing w:after="0" w:line="240" w:lineRule="auto"/>
      </w:pPr>
      <w:r>
        <w:separator/>
      </w:r>
    </w:p>
  </w:footnote>
  <w:footnote w:type="continuationSeparator" w:id="0">
    <w:p w14:paraId="12D7CBB1" w14:textId="77777777" w:rsidR="00D00209" w:rsidRDefault="00D00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702335"/>
      <w:docPartObj>
        <w:docPartGallery w:val="Page Numbers (Top of Page)"/>
        <w:docPartUnique/>
      </w:docPartObj>
    </w:sdtPr>
    <w:sdtEndPr>
      <w:rPr>
        <w:noProof/>
      </w:rPr>
    </w:sdtEndPr>
    <w:sdtContent>
      <w:p w14:paraId="294481F3" w14:textId="77777777" w:rsidR="00FC3F4A" w:rsidRDefault="00FC3F4A">
        <w:pPr>
          <w:pStyle w:val="Header"/>
          <w:jc w:val="center"/>
        </w:pPr>
        <w:r>
          <w:fldChar w:fldCharType="begin"/>
        </w:r>
        <w:r>
          <w:instrText xml:space="preserve"> PAGE   \* MERGEFORMAT </w:instrText>
        </w:r>
        <w:r>
          <w:fldChar w:fldCharType="separate"/>
        </w:r>
        <w:r w:rsidR="00F51696">
          <w:rPr>
            <w:noProof/>
          </w:rPr>
          <w:t>12</w:t>
        </w:r>
        <w:r>
          <w:rPr>
            <w:noProof/>
          </w:rPr>
          <w:fldChar w:fldCharType="end"/>
        </w:r>
      </w:p>
    </w:sdtContent>
  </w:sdt>
  <w:p w14:paraId="443A1115" w14:textId="77777777" w:rsidR="00FC3F4A" w:rsidRDefault="00FC3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E7E740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2"/>
    <w:multiLevelType w:val="hybridMultilevel"/>
    <w:tmpl w:val="83B6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5C861A9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0000004"/>
    <w:multiLevelType w:val="hybridMultilevel"/>
    <w:tmpl w:val="D5E698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A2588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2ACC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8C80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BBAE8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398AB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BFC2E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5D8AD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CCC65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5DE46F0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000000E"/>
    <w:multiLevelType w:val="hybridMultilevel"/>
    <w:tmpl w:val="3BF8F8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000000F"/>
    <w:multiLevelType w:val="hybridMultilevel"/>
    <w:tmpl w:val="AB182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B9163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multilevel"/>
    <w:tmpl w:val="ACF8357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15:restartNumberingAfterBreak="0">
    <w:nsid w:val="00000012"/>
    <w:multiLevelType w:val="hybridMultilevel"/>
    <w:tmpl w:val="BA141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13761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092092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5"/>
    <w:multiLevelType w:val="hybridMultilevel"/>
    <w:tmpl w:val="DC16D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83FE1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AA46BA4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0000018"/>
    <w:multiLevelType w:val="hybridMultilevel"/>
    <w:tmpl w:val="95403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0B39D6"/>
    <w:multiLevelType w:val="hybridMultilevel"/>
    <w:tmpl w:val="2A7E6CB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4E4564A6"/>
    <w:multiLevelType w:val="hybridMultilevel"/>
    <w:tmpl w:val="D80246BE"/>
    <w:lvl w:ilvl="0" w:tplc="3009000D">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6" w15:restartNumberingAfterBreak="0">
    <w:nsid w:val="53F6553E"/>
    <w:multiLevelType w:val="hybridMultilevel"/>
    <w:tmpl w:val="E6C6EC6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8"/>
  </w:num>
  <w:num w:numId="3">
    <w:abstractNumId w:val="4"/>
  </w:num>
  <w:num w:numId="4">
    <w:abstractNumId w:val="7"/>
  </w:num>
  <w:num w:numId="5">
    <w:abstractNumId w:val="18"/>
  </w:num>
  <w:num w:numId="6">
    <w:abstractNumId w:val="11"/>
  </w:num>
  <w:num w:numId="7">
    <w:abstractNumId w:val="17"/>
  </w:num>
  <w:num w:numId="8">
    <w:abstractNumId w:val="5"/>
  </w:num>
  <w:num w:numId="9">
    <w:abstractNumId w:val="3"/>
  </w:num>
  <w:num w:numId="10">
    <w:abstractNumId w:val="12"/>
  </w:num>
  <w:num w:numId="11">
    <w:abstractNumId w:val="23"/>
  </w:num>
  <w:num w:numId="12">
    <w:abstractNumId w:val="13"/>
  </w:num>
  <w:num w:numId="13">
    <w:abstractNumId w:val="26"/>
  </w:num>
  <w:num w:numId="14">
    <w:abstractNumId w:val="0"/>
  </w:num>
  <w:num w:numId="15">
    <w:abstractNumId w:val="16"/>
  </w:num>
  <w:num w:numId="16">
    <w:abstractNumId w:val="15"/>
  </w:num>
  <w:num w:numId="17">
    <w:abstractNumId w:val="20"/>
  </w:num>
  <w:num w:numId="18">
    <w:abstractNumId w:val="9"/>
  </w:num>
  <w:num w:numId="19">
    <w:abstractNumId w:val="14"/>
  </w:num>
  <w:num w:numId="20">
    <w:abstractNumId w:val="21"/>
  </w:num>
  <w:num w:numId="21">
    <w:abstractNumId w:val="6"/>
  </w:num>
  <w:num w:numId="22">
    <w:abstractNumId w:val="19"/>
  </w:num>
  <w:num w:numId="23">
    <w:abstractNumId w:val="22"/>
  </w:num>
  <w:num w:numId="24">
    <w:abstractNumId w:val="2"/>
  </w:num>
  <w:num w:numId="25">
    <w:abstractNumId w:val="10"/>
  </w:num>
  <w:num w:numId="26">
    <w:abstractNumId w:val="2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11E7"/>
    <w:rsid w:val="00035E34"/>
    <w:rsid w:val="00055304"/>
    <w:rsid w:val="00092433"/>
    <w:rsid w:val="00094A62"/>
    <w:rsid w:val="001B5EBE"/>
    <w:rsid w:val="001E37C9"/>
    <w:rsid w:val="002133E4"/>
    <w:rsid w:val="00274EA8"/>
    <w:rsid w:val="00285A61"/>
    <w:rsid w:val="002952E8"/>
    <w:rsid w:val="002B63DD"/>
    <w:rsid w:val="00383990"/>
    <w:rsid w:val="00405209"/>
    <w:rsid w:val="00440557"/>
    <w:rsid w:val="00496603"/>
    <w:rsid w:val="004D1733"/>
    <w:rsid w:val="005F73A7"/>
    <w:rsid w:val="00666E2B"/>
    <w:rsid w:val="006B5DF7"/>
    <w:rsid w:val="00766DE8"/>
    <w:rsid w:val="007A6D53"/>
    <w:rsid w:val="007F393F"/>
    <w:rsid w:val="00834F00"/>
    <w:rsid w:val="00860C91"/>
    <w:rsid w:val="008811E7"/>
    <w:rsid w:val="008D3222"/>
    <w:rsid w:val="009052BD"/>
    <w:rsid w:val="00A00345"/>
    <w:rsid w:val="00A27C58"/>
    <w:rsid w:val="00AB29CF"/>
    <w:rsid w:val="00B2265C"/>
    <w:rsid w:val="00B23396"/>
    <w:rsid w:val="00B3537A"/>
    <w:rsid w:val="00B7467C"/>
    <w:rsid w:val="00C0051F"/>
    <w:rsid w:val="00C4761D"/>
    <w:rsid w:val="00C60668"/>
    <w:rsid w:val="00D00209"/>
    <w:rsid w:val="00D23E2F"/>
    <w:rsid w:val="00D72C56"/>
    <w:rsid w:val="00E443EE"/>
    <w:rsid w:val="00E94A7E"/>
    <w:rsid w:val="00F00CD6"/>
    <w:rsid w:val="00F51696"/>
    <w:rsid w:val="00FC070C"/>
    <w:rsid w:val="00FC3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317C6"/>
  <w15:docId w15:val="{844713E5-A1E2-7E42-BC2D-9D55271E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markedcontent">
    <w:name w:val="markedcontent"/>
    <w:basedOn w:val="DefaultParagraphFont"/>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641864">
      <w:bodyDiv w:val="1"/>
      <w:marLeft w:val="0"/>
      <w:marRight w:val="0"/>
      <w:marTop w:val="0"/>
      <w:marBottom w:val="0"/>
      <w:divBdr>
        <w:top w:val="none" w:sz="0" w:space="0" w:color="auto"/>
        <w:left w:val="none" w:sz="0" w:space="0" w:color="auto"/>
        <w:bottom w:val="none" w:sz="0" w:space="0" w:color="auto"/>
        <w:right w:val="none" w:sz="0" w:space="0" w:color="auto"/>
      </w:divBdr>
    </w:div>
    <w:div w:id="350450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Joh20</b:Tag>
    <b:SourceType>JournalArticle</b:SourceType>
    <b:Guid>{6D506562-58C8-4E56-9CDA-95DCEE0C1FE0}</b:Guid>
    <b:Author>
      <b:Author>
        <b:Corporate>Johnstone</b:Corporate>
      </b:Author>
    </b:Author>
    <b:Title>Prosecutions under the Australian Work Health and Safety Acts</b:Title>
    <b:JournalName>: New Sanctions, Old Approaches. IThe Regulation and Management of Workplace Health and Safety Routledge</b:JournalName>
    <b:Year>2020</b:Year>
    <b:Pages> 141-160</b:Pages>
    <b:RefOrder>1</b:RefOrder>
  </b:Source>
</b:Sources>
</file>

<file path=customXml/itemProps1.xml><?xml version="1.0" encoding="utf-8"?>
<ds:datastoreItem xmlns:ds="http://schemas.openxmlformats.org/officeDocument/2006/customXml" ds:itemID="{84A255BF-807A-4670-A408-C0D9C5CEA1C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2403</Words>
  <Characters>13700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dc:creator>
  <cp:lastModifiedBy>hvimbai@gmail.com</cp:lastModifiedBy>
  <cp:revision>2</cp:revision>
  <dcterms:created xsi:type="dcterms:W3CDTF">2021-10-26T14:52:00Z</dcterms:created>
  <dcterms:modified xsi:type="dcterms:W3CDTF">2021-10-26T14:52:00Z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cf02299d1e5040ef801d4ccfc7517c53</vt:lpwstr>
  </property>
</Properties>
</file>